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5B" w:rsidRDefault="0088195B" w:rsidP="003C1FBB">
      <w:pPr>
        <w:tabs>
          <w:tab w:val="left" w:pos="7938"/>
        </w:tabs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Lettera a Giovanni Falcone</w:t>
      </w:r>
    </w:p>
    <w:p w:rsidR="008C051F" w:rsidRDefault="008C051F" w:rsidP="003C1FBB">
      <w:pPr>
        <w:tabs>
          <w:tab w:val="left" w:pos="7938"/>
        </w:tabs>
        <w:spacing w:after="0"/>
        <w:ind w:left="142"/>
        <w:jc w:val="both"/>
        <w:rPr>
          <w:sz w:val="28"/>
          <w:szCs w:val="28"/>
        </w:rPr>
      </w:pPr>
    </w:p>
    <w:p w:rsidR="0088195B" w:rsidRDefault="00AB77A9" w:rsidP="003C1FBB">
      <w:pPr>
        <w:tabs>
          <w:tab w:val="left" w:pos="7938"/>
        </w:tabs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Caro</w:t>
      </w:r>
      <w:bookmarkStart w:id="0" w:name="_GoBack"/>
      <w:bookmarkEnd w:id="0"/>
      <w:r w:rsidR="0088195B">
        <w:rPr>
          <w:sz w:val="28"/>
          <w:szCs w:val="28"/>
        </w:rPr>
        <w:t xml:space="preserve"> Giovanni Falcone,</w:t>
      </w:r>
    </w:p>
    <w:p w:rsidR="00F03C29" w:rsidRDefault="0088195B" w:rsidP="0088195B">
      <w:pPr>
        <w:tabs>
          <w:tab w:val="left" w:pos="7938"/>
        </w:tabs>
        <w:spacing w:after="0"/>
        <w:ind w:left="142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sono una ragaz</w:t>
      </w:r>
      <w:r w:rsidR="008C051F">
        <w:rPr>
          <w:sz w:val="28"/>
          <w:szCs w:val="28"/>
        </w:rPr>
        <w:t>z</w:t>
      </w:r>
      <w:r>
        <w:rPr>
          <w:sz w:val="28"/>
          <w:szCs w:val="28"/>
        </w:rPr>
        <w:t xml:space="preserve">a di tredici anni, nata a Milano, che recentemente ha letto il libro “Per questo mi chiamo Giovanni”, scritto da Luigi Garlando. Subito dopo averlo letto, ho iniziato a pensare: </w:t>
      </w:r>
      <w:r>
        <w:rPr>
          <w:rFonts w:cstheme="minorHAnsi"/>
          <w:sz w:val="28"/>
          <w:szCs w:val="28"/>
        </w:rPr>
        <w:t>«Tu non sei morto come tutti credono. Tu continui a far parte di noi in qualsiasi situazione».</w:t>
      </w:r>
    </w:p>
    <w:p w:rsidR="0088195B" w:rsidRDefault="0088195B" w:rsidP="0088195B">
      <w:pPr>
        <w:tabs>
          <w:tab w:val="left" w:pos="7938"/>
        </w:tabs>
        <w:spacing w:after="0"/>
        <w:ind w:left="14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mafia, secondo me,  ha ancora paura di te perché ha capito che tutte le persone hanno il tuo coraggio, o almeno una piccola parte di esso. Tu hai prodotto una certa influenza su di me, mi hai fatto credere che comunque vada, ci sarà sempre il bene a contrastare il male, ci sarà sempre uno yin per uno yang.</w:t>
      </w:r>
    </w:p>
    <w:p w:rsidR="0088195B" w:rsidRDefault="0088195B" w:rsidP="0088195B">
      <w:pPr>
        <w:tabs>
          <w:tab w:val="left" w:pos="7938"/>
        </w:tabs>
        <w:spacing w:after="0"/>
        <w:ind w:left="14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 avevi ragione, ognuno deve fare la sua parte, piccola o grande che sia, perché l’unione fa la forza, perché se ci impegnamo</w:t>
      </w:r>
      <w:r w:rsidR="008C051F">
        <w:rPr>
          <w:rFonts w:cstheme="minorHAnsi"/>
          <w:sz w:val="28"/>
          <w:szCs w:val="28"/>
        </w:rPr>
        <w:t xml:space="preserve">, riusciremo a combattere il male che c’è nel mondo. </w:t>
      </w:r>
    </w:p>
    <w:p w:rsidR="008C051F" w:rsidRDefault="008C051F" w:rsidP="008C051F">
      <w:pPr>
        <w:tabs>
          <w:tab w:val="left" w:pos="7938"/>
        </w:tabs>
        <w:spacing w:after="0"/>
        <w:ind w:left="14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 chiedo se l’egoismo del mondo potrebbe impedirlo. Vorrei riprendere la frase di un libro che mi è piaciuto molto: «Il problema dell’universo è che nessuno aiuta gli altri». Secondo me, persino gli Stati spinti dal loro orgoglio, pensano di poter bastare a se stessi e si sentono a posto. Ma non può essere così: più siamo a combattere la mafia e la criminalità, più facilmente riusciremo a sradicarle e a soffocarne la fiamma. Non bisogna arrendersi e occorre continuare a lottare: i mafiosi avranno terrore e noi avremo il tuo coraggio, Giovanni.</w:t>
      </w:r>
    </w:p>
    <w:p w:rsidR="008C051F" w:rsidRDefault="008C051F" w:rsidP="008C051F">
      <w:pPr>
        <w:tabs>
          <w:tab w:val="left" w:pos="7938"/>
        </w:tabs>
        <w:spacing w:after="0"/>
        <w:ind w:left="14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Bastano piccoli atti di giustizia</w:t>
      </w:r>
      <w:r w:rsidR="003B4872">
        <w:rPr>
          <w:rFonts w:cstheme="minorHAnsi"/>
          <w:sz w:val="28"/>
          <w:szCs w:val="28"/>
        </w:rPr>
        <w:t xml:space="preserve"> che si sommano gli uni agli altri, per creare un grande insieme, una pacifica arma per combattere il male.</w:t>
      </w:r>
    </w:p>
    <w:p w:rsidR="003B4872" w:rsidRDefault="003B4872" w:rsidP="008C051F">
      <w:pPr>
        <w:tabs>
          <w:tab w:val="left" w:pos="7938"/>
        </w:tabs>
        <w:spacing w:after="0"/>
        <w:ind w:left="14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Queste sono le mie parole, ora direi di passare ai fatti.</w:t>
      </w:r>
    </w:p>
    <w:p w:rsidR="003B4872" w:rsidRDefault="003B4872" w:rsidP="008C051F">
      <w:pPr>
        <w:tabs>
          <w:tab w:val="left" w:pos="7938"/>
        </w:tabs>
        <w:spacing w:after="0"/>
        <w:ind w:left="14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Anita</w:t>
      </w:r>
    </w:p>
    <w:p w:rsidR="002072D3" w:rsidRDefault="002072D3" w:rsidP="008C051F">
      <w:pPr>
        <w:tabs>
          <w:tab w:val="left" w:pos="7938"/>
        </w:tabs>
        <w:spacing w:after="0"/>
        <w:ind w:left="142"/>
        <w:jc w:val="both"/>
        <w:rPr>
          <w:rFonts w:cstheme="minorHAnsi"/>
          <w:sz w:val="28"/>
          <w:szCs w:val="28"/>
        </w:rPr>
      </w:pPr>
    </w:p>
    <w:p w:rsidR="002072D3" w:rsidRDefault="002072D3" w:rsidP="008C051F">
      <w:pPr>
        <w:tabs>
          <w:tab w:val="left" w:pos="7938"/>
        </w:tabs>
        <w:spacing w:after="0"/>
        <w:ind w:left="142"/>
        <w:jc w:val="both"/>
        <w:rPr>
          <w:rFonts w:cstheme="minorHAnsi"/>
          <w:sz w:val="28"/>
          <w:szCs w:val="28"/>
        </w:rPr>
      </w:pPr>
    </w:p>
    <w:p w:rsidR="002072D3" w:rsidRPr="003A5C13" w:rsidRDefault="002072D3" w:rsidP="008C051F">
      <w:pPr>
        <w:tabs>
          <w:tab w:val="left" w:pos="7938"/>
        </w:tabs>
        <w:spacing w:after="0"/>
        <w:ind w:left="142"/>
        <w:jc w:val="both"/>
        <w:rPr>
          <w:rFonts w:cstheme="minorHAnsi"/>
          <w:i/>
          <w:sz w:val="28"/>
          <w:szCs w:val="28"/>
        </w:rPr>
      </w:pPr>
      <w:r w:rsidRPr="003A5C13">
        <w:rPr>
          <w:rFonts w:cstheme="minorHAnsi"/>
          <w:i/>
          <w:sz w:val="28"/>
          <w:szCs w:val="28"/>
        </w:rPr>
        <w:t>Testo di riflessione in accompagnamento al video eseguito da Anita Cori</w:t>
      </w:r>
    </w:p>
    <w:p w:rsidR="008C051F" w:rsidRPr="00573AA1" w:rsidRDefault="008C051F" w:rsidP="0088195B">
      <w:pPr>
        <w:tabs>
          <w:tab w:val="left" w:pos="7938"/>
        </w:tabs>
        <w:spacing w:after="0"/>
        <w:ind w:left="142"/>
        <w:jc w:val="both"/>
        <w:rPr>
          <w:sz w:val="28"/>
          <w:szCs w:val="28"/>
        </w:rPr>
      </w:pPr>
    </w:p>
    <w:sectPr w:rsidR="008C051F" w:rsidRPr="00573AA1" w:rsidSect="00654C14">
      <w:pgSz w:w="11906" w:h="16838"/>
      <w:pgMar w:top="1985" w:right="2550" w:bottom="2836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4872"/>
    <w:rsid w:val="000D17EF"/>
    <w:rsid w:val="0012093E"/>
    <w:rsid w:val="00176B59"/>
    <w:rsid w:val="002072D3"/>
    <w:rsid w:val="00237DC6"/>
    <w:rsid w:val="002A18E4"/>
    <w:rsid w:val="0032589F"/>
    <w:rsid w:val="003A25FF"/>
    <w:rsid w:val="003A5C13"/>
    <w:rsid w:val="003B4872"/>
    <w:rsid w:val="003C1FBB"/>
    <w:rsid w:val="00573AA1"/>
    <w:rsid w:val="00654C14"/>
    <w:rsid w:val="00713F1C"/>
    <w:rsid w:val="007B4F77"/>
    <w:rsid w:val="0088195B"/>
    <w:rsid w:val="008C051F"/>
    <w:rsid w:val="0091319D"/>
    <w:rsid w:val="00AB77A9"/>
    <w:rsid w:val="00AF2B72"/>
    <w:rsid w:val="00BE305A"/>
    <w:rsid w:val="00C7210C"/>
    <w:rsid w:val="00DE4872"/>
    <w:rsid w:val="00E51552"/>
    <w:rsid w:val="00F002D1"/>
    <w:rsid w:val="00F03C29"/>
    <w:rsid w:val="00F864FE"/>
    <w:rsid w:val="00FB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8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5C83-DF35-4BCD-85BB-B96408FC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ICBOSSI SECONDARIA 1</dc:creator>
  <cp:lastModifiedBy>ICBOSSI SECONDARIA</cp:lastModifiedBy>
  <cp:revision>3</cp:revision>
  <cp:lastPrinted>2016-03-30T13:05:00Z</cp:lastPrinted>
  <dcterms:created xsi:type="dcterms:W3CDTF">2016-03-30T13:10:00Z</dcterms:created>
  <dcterms:modified xsi:type="dcterms:W3CDTF">2016-05-12T08:52:00Z</dcterms:modified>
</cp:coreProperties>
</file>