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6" w:rsidRDefault="00D20486" w:rsidP="00D20486">
      <w:pPr>
        <w:jc w:val="center"/>
      </w:pPr>
      <w:r>
        <w:rPr>
          <w:noProof/>
        </w:rPr>
        <w:drawing>
          <wp:inline distT="0" distB="0" distL="0" distR="0">
            <wp:extent cx="6324600" cy="2451100"/>
            <wp:effectExtent l="0" t="0" r="0" b="6350"/>
            <wp:docPr id="4" name="Immagine 4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86" w:rsidRDefault="00D20486" w:rsidP="00D20486">
      <w:pPr>
        <w:jc w:val="center"/>
      </w:pPr>
    </w:p>
    <w:p w:rsidR="00D20486" w:rsidRDefault="00D20486" w:rsidP="00D20486">
      <w:pPr>
        <w:jc w:val="center"/>
        <w:rPr>
          <w:b/>
          <w:sz w:val="28"/>
          <w:szCs w:val="28"/>
        </w:rPr>
      </w:pPr>
      <w:r w:rsidRPr="00C57B7E">
        <w:rPr>
          <w:b/>
          <w:sz w:val="28"/>
          <w:szCs w:val="28"/>
        </w:rPr>
        <w:t>Programma di  lingua straniera – tedesco</w:t>
      </w:r>
    </w:p>
    <w:p w:rsidR="00D20486" w:rsidRPr="00C57B7E" w:rsidRDefault="00D20486" w:rsidP="00D20486">
      <w:pPr>
        <w:jc w:val="center"/>
        <w:rPr>
          <w:b/>
          <w:sz w:val="28"/>
          <w:szCs w:val="28"/>
        </w:rPr>
      </w:pPr>
    </w:p>
    <w:p w:rsidR="00D20486" w:rsidRPr="00B32796" w:rsidRDefault="00B55717" w:rsidP="00D20486">
      <w:r>
        <w:t xml:space="preserve"> CLASSE: 1D</w:t>
      </w:r>
      <w:bookmarkStart w:id="0" w:name="_GoBack"/>
      <w:bookmarkEnd w:id="0"/>
      <w:r w:rsidR="00D20486" w:rsidRPr="00B32796">
        <w:t xml:space="preserve">L                          </w:t>
      </w:r>
      <w:r w:rsidR="008B304B" w:rsidRPr="00B32796">
        <w:t>2°</w:t>
      </w:r>
      <w:r w:rsidR="00D20486" w:rsidRPr="00B32796">
        <w:t xml:space="preserve"> lingua             </w:t>
      </w:r>
      <w:r w:rsidR="00D20486" w:rsidRPr="00B32796">
        <w:tab/>
      </w:r>
      <w:r w:rsidR="00D20486" w:rsidRPr="00B32796">
        <w:tab/>
        <w:t xml:space="preserve">             </w:t>
      </w:r>
      <w:proofErr w:type="spellStart"/>
      <w:r w:rsidR="00D20486" w:rsidRPr="00B32796">
        <w:t>a.s.</w:t>
      </w:r>
      <w:proofErr w:type="spellEnd"/>
      <w:r w:rsidR="00D20486" w:rsidRPr="00B32796">
        <w:t>: 2017/2018</w:t>
      </w:r>
    </w:p>
    <w:p w:rsidR="00B32796" w:rsidRDefault="00B32796" w:rsidP="00D20486"/>
    <w:p w:rsidR="00D20486" w:rsidRPr="00B32796" w:rsidRDefault="00D20486" w:rsidP="00D20486">
      <w:r w:rsidRPr="00B32796">
        <w:t xml:space="preserve">Docenti: Patrizia Fontana – Anne </w:t>
      </w:r>
      <w:proofErr w:type="spellStart"/>
      <w:r w:rsidRPr="00B32796">
        <w:t>Gebhardt</w:t>
      </w:r>
      <w:proofErr w:type="spellEnd"/>
    </w:p>
    <w:p w:rsidR="00D20486" w:rsidRDefault="00D20486" w:rsidP="00D20486">
      <w:pPr>
        <w:tabs>
          <w:tab w:val="left" w:pos="9639"/>
        </w:tabs>
      </w:pPr>
    </w:p>
    <w:p w:rsidR="00D20486" w:rsidRPr="00D20486" w:rsidRDefault="00D20486" w:rsidP="00D20486">
      <w:pPr>
        <w:tabs>
          <w:tab w:val="left" w:pos="9639"/>
        </w:tabs>
        <w:rPr>
          <w:b/>
          <w:bCs/>
        </w:rPr>
      </w:pPr>
      <w:r w:rsidRPr="001C30D8">
        <w:t>Testo in adozione</w:t>
      </w:r>
      <w:r w:rsidRPr="008B304B">
        <w:t>:</w:t>
      </w:r>
      <w:r w:rsidRPr="001C30D8">
        <w:t xml:space="preserve"> </w:t>
      </w:r>
      <w:r>
        <w:t xml:space="preserve">Montali, Mandelli, </w:t>
      </w:r>
      <w:proofErr w:type="spellStart"/>
      <w:r>
        <w:t>Czernohous</w:t>
      </w:r>
      <w:proofErr w:type="spellEnd"/>
      <w:r>
        <w:t>,</w:t>
      </w:r>
      <w:r w:rsidRPr="001C30D8">
        <w:t xml:space="preserve"> </w:t>
      </w:r>
      <w:r w:rsidRPr="00D20486">
        <w:rPr>
          <w:b/>
        </w:rPr>
        <w:t>“</w:t>
      </w:r>
      <w:r>
        <w:rPr>
          <w:b/>
        </w:rPr>
        <w:t xml:space="preserve">PERFEKT” </w:t>
      </w:r>
      <w:r w:rsidRPr="002908AF">
        <w:t>vol.1</w:t>
      </w:r>
      <w:r w:rsidRPr="00D20486">
        <w:t xml:space="preserve">. ed. </w:t>
      </w:r>
      <w:r w:rsidR="002908AF">
        <w:t>Loescher</w:t>
      </w:r>
    </w:p>
    <w:p w:rsidR="00D20486" w:rsidRPr="00D20486" w:rsidRDefault="00D20486" w:rsidP="00D20486">
      <w:pPr>
        <w:pStyle w:val="Pidipagina"/>
        <w:tabs>
          <w:tab w:val="clear" w:pos="4819"/>
          <w:tab w:val="clear" w:pos="9638"/>
        </w:tabs>
        <w:rPr>
          <w:b/>
          <w:sz w:val="24"/>
          <w:szCs w:val="24"/>
        </w:rPr>
      </w:pPr>
    </w:p>
    <w:p w:rsidR="00D20486" w:rsidRPr="00D20486" w:rsidRDefault="00D20486" w:rsidP="00D20486">
      <w:pPr>
        <w:rPr>
          <w:b/>
        </w:rPr>
      </w:pPr>
      <w:proofErr w:type="spellStart"/>
      <w:r w:rsidRPr="00D20486">
        <w:rPr>
          <w:b/>
        </w:rPr>
        <w:t>Kapitel</w:t>
      </w:r>
      <w:proofErr w:type="spellEnd"/>
      <w:r w:rsidRPr="00D20486">
        <w:rPr>
          <w:b/>
        </w:rPr>
        <w:t xml:space="preserve"> 1: </w:t>
      </w:r>
      <w:proofErr w:type="spellStart"/>
      <w:r w:rsidRPr="00D20486">
        <w:rPr>
          <w:b/>
        </w:rPr>
        <w:t>Willkommen</w:t>
      </w:r>
      <w:proofErr w:type="spellEnd"/>
      <w:r w:rsidRPr="00D20486">
        <w:rPr>
          <w:b/>
        </w:rPr>
        <w:t xml:space="preserve"> in Heidelberg!</w:t>
      </w:r>
    </w:p>
    <w:p w:rsidR="00D20486" w:rsidRPr="008250D9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>Presentarsi (nome, provenienza, residenza, età, indirizzo)</w:t>
      </w:r>
      <w:r w:rsidR="00131F72">
        <w:rPr>
          <w:sz w:val="24"/>
          <w:szCs w:val="24"/>
        </w:rPr>
        <w:t xml:space="preserve"> e chiedere provenienza, età indirizzo…</w:t>
      </w:r>
    </w:p>
    <w:p w:rsidR="00D20486" w:rsidRPr="008250D9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 xml:space="preserve">Alfabeto tedesco: sapere sillabare </w:t>
      </w:r>
    </w:p>
    <w:p w:rsidR="00D20486" w:rsidRPr="008250D9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L’indicativo presente di </w:t>
      </w:r>
      <w:proofErr w:type="spellStart"/>
      <w:r>
        <w:rPr>
          <w:i/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, dei verbi regolari e di </w:t>
      </w:r>
      <w:proofErr w:type="spellStart"/>
      <w:r>
        <w:rPr>
          <w:i/>
          <w:sz w:val="24"/>
          <w:szCs w:val="24"/>
        </w:rPr>
        <w:t>sprechen</w:t>
      </w:r>
      <w:proofErr w:type="spellEnd"/>
    </w:p>
    <w:p w:rsidR="00D20486" w:rsidRPr="008C69C1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 </w:t>
      </w:r>
      <w:proofErr w:type="spellStart"/>
      <w:r>
        <w:rPr>
          <w:sz w:val="24"/>
          <w:szCs w:val="24"/>
          <w:lang w:val="de-DE"/>
        </w:rPr>
        <w:t>pronomi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personali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Nominativo</w:t>
      </w:r>
      <w:proofErr w:type="spellEnd"/>
      <w:r>
        <w:rPr>
          <w:sz w:val="24"/>
          <w:szCs w:val="24"/>
          <w:lang w:val="de-DE"/>
        </w:rPr>
        <w:t>)</w:t>
      </w:r>
    </w:p>
    <w:p w:rsidR="00D20486" w:rsidRPr="008250D9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Gli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interrogativi</w:t>
      </w:r>
      <w:proofErr w:type="spellEnd"/>
      <w:r>
        <w:rPr>
          <w:sz w:val="24"/>
          <w:szCs w:val="24"/>
          <w:lang w:val="de-DE"/>
        </w:rPr>
        <w:t xml:space="preserve"> </w:t>
      </w:r>
      <w:r w:rsidRPr="00D20486">
        <w:rPr>
          <w:i/>
          <w:sz w:val="24"/>
          <w:szCs w:val="24"/>
          <w:lang w:val="de-DE"/>
        </w:rPr>
        <w:t>wer, wie, wie alt, was, wo, woher</w:t>
      </w:r>
      <w:r w:rsidRPr="008250D9">
        <w:rPr>
          <w:sz w:val="24"/>
          <w:szCs w:val="24"/>
          <w:lang w:val="de-DE"/>
        </w:rPr>
        <w:t xml:space="preserve"> </w:t>
      </w:r>
    </w:p>
    <w:p w:rsidR="00D20486" w:rsidRPr="008250D9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 xml:space="preserve">Le preposizioni: </w:t>
      </w:r>
      <w:r w:rsidRPr="00D20486">
        <w:rPr>
          <w:i/>
          <w:sz w:val="24"/>
          <w:szCs w:val="24"/>
        </w:rPr>
        <w:t xml:space="preserve">in, </w:t>
      </w:r>
      <w:proofErr w:type="spellStart"/>
      <w:r w:rsidRPr="00D20486">
        <w:rPr>
          <w:i/>
          <w:sz w:val="24"/>
          <w:szCs w:val="24"/>
        </w:rPr>
        <w:t>aus</w:t>
      </w:r>
      <w:proofErr w:type="spellEnd"/>
    </w:p>
    <w:p w:rsidR="00D20486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>Costruzione della f</w:t>
      </w:r>
      <w:r>
        <w:rPr>
          <w:sz w:val="24"/>
          <w:szCs w:val="24"/>
        </w:rPr>
        <w:t>rase interrogativa/affermativa/</w:t>
      </w:r>
      <w:r w:rsidRPr="008250D9">
        <w:rPr>
          <w:sz w:val="24"/>
          <w:szCs w:val="24"/>
        </w:rPr>
        <w:t xml:space="preserve">negativa </w:t>
      </w:r>
    </w:p>
    <w:p w:rsidR="00D20486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Inversione </w:t>
      </w:r>
    </w:p>
    <w:p w:rsidR="00D20486" w:rsidRDefault="00D20486" w:rsidP="00D20486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sz w:val="24"/>
          <w:szCs w:val="24"/>
        </w:rPr>
      </w:pPr>
      <w:r w:rsidRPr="008250D9">
        <w:rPr>
          <w:sz w:val="24"/>
          <w:szCs w:val="24"/>
        </w:rPr>
        <w:t xml:space="preserve">I numeri cardinali </w:t>
      </w:r>
    </w:p>
    <w:p w:rsidR="00D20486" w:rsidRPr="008250D9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D20486" w:rsidRPr="00D20486" w:rsidRDefault="00D20486" w:rsidP="00D20486">
      <w:pPr>
        <w:rPr>
          <w:b/>
          <w:lang w:val="de-DE"/>
        </w:rPr>
      </w:pPr>
      <w:r w:rsidRPr="00D20486">
        <w:rPr>
          <w:b/>
          <w:lang w:val="de-DE"/>
        </w:rPr>
        <w:t>Kapitel 2: Willkommen in Freiburg!</w:t>
      </w:r>
    </w:p>
    <w:p w:rsidR="00D20486" w:rsidRPr="00B80945" w:rsidRDefault="00131F72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80945">
        <w:rPr>
          <w:sz w:val="24"/>
          <w:szCs w:val="24"/>
        </w:rPr>
        <w:t>Descrivere una casa, una stanza</w:t>
      </w:r>
    </w:p>
    <w:p w:rsidR="00131F72" w:rsidRPr="00B80945" w:rsidRDefault="00131F72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80945">
        <w:rPr>
          <w:sz w:val="24"/>
          <w:szCs w:val="24"/>
        </w:rPr>
        <w:t>Parlare di hobby e sport</w:t>
      </w:r>
    </w:p>
    <w:p w:rsidR="00D20486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Il presente indicativo del verbo </w:t>
      </w:r>
      <w:proofErr w:type="spellStart"/>
      <w:r w:rsidRPr="00D20486">
        <w:rPr>
          <w:i/>
          <w:sz w:val="24"/>
          <w:szCs w:val="24"/>
        </w:rPr>
        <w:t>haben</w:t>
      </w:r>
      <w:proofErr w:type="spellEnd"/>
      <w:r>
        <w:rPr>
          <w:i/>
          <w:sz w:val="24"/>
          <w:szCs w:val="24"/>
        </w:rPr>
        <w:t xml:space="preserve"> </w:t>
      </w:r>
      <w:r w:rsidRPr="00D20486">
        <w:rPr>
          <w:sz w:val="24"/>
          <w:szCs w:val="24"/>
        </w:rPr>
        <w:t>e dei verbi forti e composti</w:t>
      </w:r>
      <w:r>
        <w:rPr>
          <w:sz w:val="24"/>
          <w:szCs w:val="24"/>
        </w:rPr>
        <w:t xml:space="preserve"> </w:t>
      </w:r>
    </w:p>
    <w:p w:rsidR="00D20486" w:rsidRPr="008820FF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Il genere dei sostantivi e i pronomi personali di terza persona</w:t>
      </w:r>
    </w:p>
    <w:p w:rsidR="00D20486" w:rsidRPr="00D20486" w:rsidRDefault="00D20486" w:rsidP="002E09A5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Gli articoli determinativi, indeterminativi, l’articolo negativo </w:t>
      </w:r>
      <w:proofErr w:type="spellStart"/>
      <w:r w:rsidRPr="00D20486">
        <w:rPr>
          <w:i/>
          <w:sz w:val="24"/>
          <w:szCs w:val="24"/>
        </w:rPr>
        <w:t>kein</w:t>
      </w:r>
      <w:proofErr w:type="spellEnd"/>
      <w:r w:rsidRPr="00D20486">
        <w:rPr>
          <w:i/>
          <w:sz w:val="24"/>
          <w:szCs w:val="24"/>
        </w:rPr>
        <w:t>/e</w:t>
      </w:r>
      <w:r w:rsidRPr="00D20486">
        <w:rPr>
          <w:sz w:val="24"/>
          <w:szCs w:val="24"/>
        </w:rPr>
        <w:t xml:space="preserve"> al singolare e al plurale</w:t>
      </w:r>
    </w:p>
    <w:p w:rsidR="00D20486" w:rsidRPr="00D20486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  <w:lang w:val="de-DE"/>
        </w:rPr>
      </w:pPr>
      <w:proofErr w:type="spellStart"/>
      <w:r w:rsidRPr="00D20486">
        <w:rPr>
          <w:sz w:val="24"/>
          <w:szCs w:val="24"/>
          <w:lang w:val="de-DE"/>
        </w:rPr>
        <w:t>Gli</w:t>
      </w:r>
      <w:proofErr w:type="spellEnd"/>
      <w:r w:rsidRPr="00D20486">
        <w:rPr>
          <w:sz w:val="24"/>
          <w:szCs w:val="24"/>
          <w:lang w:val="de-DE"/>
        </w:rPr>
        <w:t xml:space="preserve"> </w:t>
      </w:r>
      <w:proofErr w:type="spellStart"/>
      <w:r w:rsidRPr="00D20486">
        <w:rPr>
          <w:sz w:val="24"/>
          <w:szCs w:val="24"/>
          <w:lang w:val="de-DE"/>
        </w:rPr>
        <w:t>interrogativi</w:t>
      </w:r>
      <w:proofErr w:type="spellEnd"/>
      <w:r w:rsidRPr="00D20486">
        <w:rPr>
          <w:sz w:val="24"/>
          <w:szCs w:val="24"/>
          <w:lang w:val="de-DE"/>
        </w:rPr>
        <w:t xml:space="preserve"> </w:t>
      </w:r>
      <w:r w:rsidRPr="00D20486">
        <w:rPr>
          <w:i/>
          <w:sz w:val="24"/>
          <w:szCs w:val="24"/>
          <w:lang w:val="de-DE"/>
        </w:rPr>
        <w:t>wie viel?, wie oft?</w:t>
      </w:r>
    </w:p>
    <w:p w:rsidR="00D20486" w:rsidRDefault="00D20486" w:rsidP="00D2048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La regola  dell’inversione e la posizioni di </w:t>
      </w:r>
      <w:proofErr w:type="spellStart"/>
      <w:r>
        <w:rPr>
          <w:i/>
          <w:sz w:val="24"/>
          <w:szCs w:val="24"/>
        </w:rPr>
        <w:t>nicht</w:t>
      </w:r>
      <w:proofErr w:type="spellEnd"/>
    </w:p>
    <w:p w:rsidR="00D20486" w:rsidRDefault="00D20486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D20486" w:rsidRPr="008B304B" w:rsidRDefault="00D20486" w:rsidP="00D20486">
      <w:pPr>
        <w:rPr>
          <w:b/>
        </w:rPr>
      </w:pPr>
      <w:proofErr w:type="spellStart"/>
      <w:r w:rsidRPr="008B304B">
        <w:rPr>
          <w:b/>
        </w:rPr>
        <w:t>Kapitel</w:t>
      </w:r>
      <w:proofErr w:type="spellEnd"/>
      <w:r w:rsidRPr="008B304B">
        <w:rPr>
          <w:b/>
        </w:rPr>
        <w:t xml:space="preserve"> 3: </w:t>
      </w:r>
      <w:proofErr w:type="spellStart"/>
      <w:r w:rsidRPr="008B304B">
        <w:rPr>
          <w:b/>
        </w:rPr>
        <w:t>Willkommen</w:t>
      </w:r>
      <w:proofErr w:type="spellEnd"/>
      <w:r w:rsidRPr="008B304B">
        <w:rPr>
          <w:b/>
        </w:rPr>
        <w:t xml:space="preserve"> in Mannheim!</w:t>
      </w:r>
    </w:p>
    <w:p w:rsidR="00131F72" w:rsidRPr="006D6B85" w:rsidRDefault="006D6B85" w:rsidP="00D20486">
      <w:r w:rsidRPr="006D6B85">
        <w:t>Descrivere la propria famiglia</w:t>
      </w:r>
    </w:p>
    <w:p w:rsidR="006D6B85" w:rsidRPr="006D6B85" w:rsidRDefault="006D6B85" w:rsidP="00D20486">
      <w:r w:rsidRPr="006D6B85">
        <w:t>Parlare di professioni e nazionalità</w:t>
      </w:r>
    </w:p>
    <w:p w:rsidR="006D6B85" w:rsidRDefault="006D6B85" w:rsidP="00D20486">
      <w:r>
        <w:t>Parlare di animali</w:t>
      </w:r>
    </w:p>
    <w:p w:rsidR="006D6B85" w:rsidRPr="006D6B85" w:rsidRDefault="006D6B85" w:rsidP="00D20486">
      <w:r>
        <w:t>Parlare dell’aspetto fisico e del carattere</w:t>
      </w:r>
    </w:p>
    <w:p w:rsidR="00131F72" w:rsidRPr="006D6B85" w:rsidRDefault="00131F72" w:rsidP="00D20486">
      <w:pPr>
        <w:rPr>
          <w:b/>
        </w:rPr>
      </w:pPr>
    </w:p>
    <w:p w:rsidR="006D6B85" w:rsidRDefault="006D6B85" w:rsidP="00D20486">
      <w:pPr>
        <w:numPr>
          <w:ilvl w:val="0"/>
          <w:numId w:val="3"/>
        </w:numPr>
        <w:spacing w:line="276" w:lineRule="auto"/>
        <w:rPr>
          <w:lang w:val="de-DE"/>
        </w:rPr>
      </w:pPr>
      <w:r>
        <w:rPr>
          <w:lang w:val="de-DE"/>
        </w:rPr>
        <w:t xml:space="preserve">Il </w:t>
      </w:r>
      <w:proofErr w:type="spellStart"/>
      <w:r>
        <w:rPr>
          <w:lang w:val="de-DE"/>
        </w:rPr>
        <w:t>caso</w:t>
      </w:r>
      <w:proofErr w:type="spellEnd"/>
      <w:r>
        <w:rPr>
          <w:lang w:val="de-DE"/>
        </w:rPr>
        <w:t xml:space="preserve"> ACCUSATIVO</w:t>
      </w:r>
    </w:p>
    <w:p w:rsidR="006D6B85" w:rsidRDefault="006D6B85" w:rsidP="002E09A5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lastRenderedPageBreak/>
        <w:t xml:space="preserve">I </w:t>
      </w:r>
      <w:proofErr w:type="spellStart"/>
      <w:r>
        <w:rPr>
          <w:lang w:val="de-DE"/>
        </w:rPr>
        <w:t>verbi</w:t>
      </w:r>
      <w:proofErr w:type="spellEnd"/>
      <w:r>
        <w:rPr>
          <w:lang w:val="de-DE"/>
        </w:rPr>
        <w:t xml:space="preserve"> </w:t>
      </w:r>
      <w:r>
        <w:rPr>
          <w:i/>
          <w:lang w:val="de-DE"/>
        </w:rPr>
        <w:t xml:space="preserve">arbeiten </w:t>
      </w:r>
      <w:r>
        <w:rPr>
          <w:lang w:val="de-DE"/>
        </w:rPr>
        <w:t xml:space="preserve"> e </w:t>
      </w:r>
      <w:r>
        <w:rPr>
          <w:i/>
          <w:lang w:val="de-DE"/>
        </w:rPr>
        <w:t>finden</w:t>
      </w:r>
    </w:p>
    <w:p w:rsidR="00D20486" w:rsidRPr="006D6B85" w:rsidRDefault="006D6B85" w:rsidP="002E09A5">
      <w:pPr>
        <w:numPr>
          <w:ilvl w:val="0"/>
          <w:numId w:val="3"/>
        </w:numPr>
      </w:pPr>
      <w:r w:rsidRPr="006D6B85">
        <w:t>La posizione di verbi e aggettivi</w:t>
      </w:r>
      <w:r>
        <w:t xml:space="preserve"> nella frase e la congiunzione </w:t>
      </w:r>
      <w:proofErr w:type="spellStart"/>
      <w:r>
        <w:rPr>
          <w:i/>
        </w:rPr>
        <w:t>denn</w:t>
      </w:r>
      <w:proofErr w:type="spellEnd"/>
    </w:p>
    <w:p w:rsidR="00D20486" w:rsidRPr="006D6B85" w:rsidRDefault="006D6B85" w:rsidP="002E09A5">
      <w:pPr>
        <w:numPr>
          <w:ilvl w:val="0"/>
          <w:numId w:val="3"/>
        </w:numPr>
        <w:ind w:left="714" w:hanging="357"/>
        <w:rPr>
          <w:lang w:val="de-DE"/>
        </w:rPr>
      </w:pPr>
      <w:proofErr w:type="spellStart"/>
      <w:r>
        <w:rPr>
          <w:lang w:val="de-DE"/>
        </w:rPr>
        <w:t>Gli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interrogativi</w:t>
      </w:r>
      <w:proofErr w:type="spellEnd"/>
      <w:r>
        <w:rPr>
          <w:lang w:val="de-DE"/>
        </w:rPr>
        <w:t xml:space="preserve"> </w:t>
      </w:r>
      <w:r>
        <w:rPr>
          <w:i/>
          <w:lang w:val="de-DE"/>
        </w:rPr>
        <w:t>Wer? Wen? Für wen?</w:t>
      </w:r>
    </w:p>
    <w:p w:rsidR="006D6B85" w:rsidRDefault="006D6B85" w:rsidP="002E09A5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 </w:t>
      </w:r>
      <w:proofErr w:type="spellStart"/>
      <w:r>
        <w:rPr>
          <w:lang w:val="de-DE"/>
        </w:rPr>
        <w:t>sostantivi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nazionalità</w:t>
      </w:r>
      <w:proofErr w:type="spellEnd"/>
    </w:p>
    <w:p w:rsidR="006D6B85" w:rsidRDefault="006D6B85" w:rsidP="002E09A5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Il </w:t>
      </w:r>
      <w:proofErr w:type="spellStart"/>
      <w:r>
        <w:rPr>
          <w:lang w:val="de-DE"/>
        </w:rPr>
        <w:t>genitivo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sassone</w:t>
      </w:r>
      <w:proofErr w:type="spellEnd"/>
    </w:p>
    <w:p w:rsidR="006D6B85" w:rsidRPr="006D6B85" w:rsidRDefault="006D6B85" w:rsidP="002E09A5">
      <w:pPr>
        <w:numPr>
          <w:ilvl w:val="0"/>
          <w:numId w:val="3"/>
        </w:numPr>
      </w:pPr>
      <w:r w:rsidRPr="006D6B85">
        <w:t>Gli aggettivi possessivi (NOM/ACC)</w:t>
      </w:r>
    </w:p>
    <w:p w:rsidR="006D6B85" w:rsidRPr="006D6B85" w:rsidRDefault="006D6B85" w:rsidP="006D6B85">
      <w:pPr>
        <w:spacing w:line="276" w:lineRule="auto"/>
      </w:pPr>
    </w:p>
    <w:p w:rsidR="006D6B85" w:rsidRPr="006D6B85" w:rsidRDefault="006D6B85" w:rsidP="006D6B85">
      <w:pPr>
        <w:rPr>
          <w:b/>
          <w:lang w:val="de-DE"/>
        </w:rPr>
      </w:pPr>
      <w:r w:rsidRPr="006D6B85">
        <w:rPr>
          <w:b/>
          <w:lang w:val="de-DE"/>
        </w:rPr>
        <w:t>Kapitel 4: Willkommen in Linz am Rhein!</w:t>
      </w:r>
    </w:p>
    <w:p w:rsidR="00D20486" w:rsidRDefault="006D6B85" w:rsidP="00D20486">
      <w:r w:rsidRPr="006D6B85">
        <w:t>Chiedere e dire dove si va e con quale mezzo</w:t>
      </w:r>
    </w:p>
    <w:p w:rsidR="006D6B85" w:rsidRDefault="006D6B85" w:rsidP="00D20486">
      <w:r>
        <w:t>Chiedere e dire presso chi si alloggia e da chi si va</w:t>
      </w:r>
    </w:p>
    <w:p w:rsidR="006D6B85" w:rsidRPr="006D6B85" w:rsidRDefault="006D6B85" w:rsidP="00D20486">
      <w:r>
        <w:t>Descrivere percorso stradali in città</w:t>
      </w:r>
    </w:p>
    <w:p w:rsidR="00D20486" w:rsidRPr="006D6B85" w:rsidRDefault="00D20486" w:rsidP="00D20486">
      <w:pPr>
        <w:numPr>
          <w:ilvl w:val="0"/>
          <w:numId w:val="4"/>
        </w:numPr>
        <w:rPr>
          <w:i/>
          <w:lang w:val="de-DE"/>
        </w:rPr>
      </w:pPr>
      <w:r w:rsidRPr="006D6B85">
        <w:rPr>
          <w:lang w:val="de-DE"/>
        </w:rPr>
        <w:t xml:space="preserve">I </w:t>
      </w:r>
      <w:proofErr w:type="spellStart"/>
      <w:r w:rsidRPr="006D6B85">
        <w:rPr>
          <w:lang w:val="de-DE"/>
        </w:rPr>
        <w:t>verbi</w:t>
      </w:r>
      <w:proofErr w:type="spellEnd"/>
      <w:r w:rsidRPr="006D6B85">
        <w:rPr>
          <w:lang w:val="de-DE"/>
        </w:rPr>
        <w:t xml:space="preserve"> </w:t>
      </w:r>
      <w:r w:rsidR="006D6B85">
        <w:rPr>
          <w:i/>
          <w:lang w:val="de-DE"/>
        </w:rPr>
        <w:t>fahren, gehen, fliegen</w:t>
      </w:r>
    </w:p>
    <w:p w:rsidR="00D20486" w:rsidRDefault="006D6B85" w:rsidP="00D20486">
      <w:pPr>
        <w:numPr>
          <w:ilvl w:val="0"/>
          <w:numId w:val="4"/>
        </w:numPr>
      </w:pPr>
      <w:r>
        <w:t xml:space="preserve">Il complemento di mezzo e di compagnia e gli interrogativi </w:t>
      </w:r>
      <w:proofErr w:type="spellStart"/>
      <w:r>
        <w:rPr>
          <w:i/>
        </w:rPr>
        <w:t>womit</w:t>
      </w:r>
      <w:proofErr w:type="spellEnd"/>
      <w:r>
        <w:rPr>
          <w:i/>
        </w:rPr>
        <w:t xml:space="preserve">?,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wem</w:t>
      </w:r>
      <w:proofErr w:type="spellEnd"/>
      <w:r>
        <w:rPr>
          <w:i/>
        </w:rPr>
        <w:t>?</w:t>
      </w:r>
    </w:p>
    <w:p w:rsidR="00D20486" w:rsidRPr="006D6B85" w:rsidRDefault="006D6B85" w:rsidP="00D20486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Wohin</w:t>
      </w:r>
      <w:proofErr w:type="spellEnd"/>
      <w:r>
        <w:rPr>
          <w:i/>
        </w:rPr>
        <w:t>?</w:t>
      </w:r>
      <w:r>
        <w:t xml:space="preserve"> e i complementi di </w:t>
      </w:r>
      <w:r w:rsidR="00B80945">
        <w:t>m</w:t>
      </w:r>
      <w:r>
        <w:t>oto a luogo (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in+acc</w:t>
      </w:r>
      <w:proofErr w:type="spellEnd"/>
      <w:r>
        <w:rPr>
          <w:i/>
        </w:rPr>
        <w:t>, von…</w:t>
      </w:r>
      <w:proofErr w:type="spellStart"/>
      <w:r>
        <w:rPr>
          <w:i/>
        </w:rPr>
        <w:t>zu+dat</w:t>
      </w:r>
      <w:proofErr w:type="spellEnd"/>
      <w:r>
        <w:t>)</w:t>
      </w:r>
    </w:p>
    <w:p w:rsidR="00D20486" w:rsidRDefault="006D6B85" w:rsidP="00D20486">
      <w:pPr>
        <w:numPr>
          <w:ilvl w:val="0"/>
          <w:numId w:val="4"/>
        </w:numPr>
      </w:pPr>
      <w:r>
        <w:t xml:space="preserve">Lo stato in luogo con le preposizioni </w:t>
      </w:r>
      <w:r>
        <w:rPr>
          <w:i/>
        </w:rPr>
        <w:t>in</w:t>
      </w:r>
      <w:r>
        <w:t xml:space="preserve"> e </w:t>
      </w:r>
      <w:r>
        <w:rPr>
          <w:i/>
        </w:rPr>
        <w:t>an</w:t>
      </w:r>
    </w:p>
    <w:p w:rsidR="00D20486" w:rsidRDefault="006D6B85" w:rsidP="00D20486">
      <w:pPr>
        <w:numPr>
          <w:ilvl w:val="0"/>
          <w:numId w:val="4"/>
        </w:numPr>
      </w:pPr>
      <w:r>
        <w:t>Lo stato e moto a luogo verso persone (</w:t>
      </w:r>
      <w:r>
        <w:rPr>
          <w:i/>
        </w:rPr>
        <w:t xml:space="preserve">bei, </w:t>
      </w:r>
      <w:proofErr w:type="spellStart"/>
      <w:r>
        <w:rPr>
          <w:i/>
        </w:rPr>
        <w:t>zu</w:t>
      </w:r>
      <w:proofErr w:type="spellEnd"/>
      <w:r>
        <w:t>)</w:t>
      </w:r>
    </w:p>
    <w:p w:rsidR="006D6B85" w:rsidRDefault="006D6B85" w:rsidP="00D20486">
      <w:pPr>
        <w:numPr>
          <w:ilvl w:val="0"/>
          <w:numId w:val="4"/>
        </w:numPr>
      </w:pPr>
      <w:r>
        <w:t>Il moto da e per luogo con le preposizioni</w:t>
      </w:r>
      <w:r w:rsidR="00B80945">
        <w:t xml:space="preserve"> </w:t>
      </w:r>
      <w:r>
        <w:rPr>
          <w:i/>
        </w:rPr>
        <w:t>von…bis</w:t>
      </w:r>
      <w:r w:rsidR="00B32796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zu</w:t>
      </w:r>
      <w:proofErr w:type="spellEnd"/>
    </w:p>
    <w:p w:rsidR="00D20486" w:rsidRDefault="006D6B85" w:rsidP="00D20486">
      <w:pPr>
        <w:numPr>
          <w:ilvl w:val="0"/>
          <w:numId w:val="4"/>
        </w:numPr>
      </w:pPr>
      <w:r>
        <w:t>L’ordine dei complementi</w:t>
      </w:r>
    </w:p>
    <w:p w:rsidR="00D20486" w:rsidRDefault="00D20486" w:rsidP="00D20486"/>
    <w:p w:rsidR="006D6B85" w:rsidRDefault="006D6B85" w:rsidP="006D6B85">
      <w:pPr>
        <w:rPr>
          <w:b/>
        </w:rPr>
      </w:pPr>
      <w:proofErr w:type="spellStart"/>
      <w:r w:rsidRPr="006D6B85">
        <w:rPr>
          <w:b/>
        </w:rPr>
        <w:t>Kapitel</w:t>
      </w:r>
      <w:proofErr w:type="spellEnd"/>
      <w:r w:rsidRPr="006D6B85">
        <w:rPr>
          <w:b/>
        </w:rPr>
        <w:t xml:space="preserve"> 5: </w:t>
      </w:r>
      <w:proofErr w:type="spellStart"/>
      <w:r w:rsidRPr="006D6B85">
        <w:rPr>
          <w:b/>
        </w:rPr>
        <w:t>Willkommen</w:t>
      </w:r>
      <w:proofErr w:type="spellEnd"/>
      <w:r w:rsidRPr="006D6B85">
        <w:rPr>
          <w:b/>
        </w:rPr>
        <w:t xml:space="preserve"> in Mainz!</w:t>
      </w:r>
    </w:p>
    <w:p w:rsidR="006D6B85" w:rsidRDefault="006D6B85" w:rsidP="006D6B85">
      <w:r>
        <w:t>Parlare di materie e  professori</w:t>
      </w:r>
    </w:p>
    <w:p w:rsidR="006D6B85" w:rsidRDefault="006D6B85" w:rsidP="006D6B85">
      <w:r>
        <w:t>Chiedere e dare oggetti</w:t>
      </w:r>
    </w:p>
    <w:p w:rsidR="006D6B85" w:rsidRPr="006D6B85" w:rsidRDefault="006D6B85" w:rsidP="006D6B85">
      <w:r>
        <w:t>Parlare dell’orario scolastico</w:t>
      </w:r>
    </w:p>
    <w:p w:rsidR="00D20486" w:rsidRDefault="006D6B85" w:rsidP="00D20486">
      <w:pPr>
        <w:numPr>
          <w:ilvl w:val="0"/>
          <w:numId w:val="5"/>
        </w:numPr>
      </w:pPr>
      <w:r>
        <w:t xml:space="preserve">L’indicativo presente di </w:t>
      </w:r>
      <w:proofErr w:type="spellStart"/>
      <w:r>
        <w:rPr>
          <w:i/>
        </w:rPr>
        <w:t>mögen</w:t>
      </w:r>
      <w:proofErr w:type="spellEnd"/>
    </w:p>
    <w:p w:rsidR="006D6B85" w:rsidRDefault="006D6B85" w:rsidP="00D20486">
      <w:pPr>
        <w:numPr>
          <w:ilvl w:val="0"/>
          <w:numId w:val="5"/>
        </w:numPr>
      </w:pPr>
      <w:r>
        <w:t>I pronomi personali all’accusativo</w:t>
      </w:r>
    </w:p>
    <w:p w:rsidR="00D20486" w:rsidRPr="00B80945" w:rsidRDefault="008B304B" w:rsidP="00D20486">
      <w:pPr>
        <w:numPr>
          <w:ilvl w:val="0"/>
          <w:numId w:val="5"/>
        </w:numPr>
        <w:rPr>
          <w:i/>
        </w:rPr>
      </w:pPr>
      <w:r>
        <w:t xml:space="preserve">La posizione di </w:t>
      </w:r>
      <w:proofErr w:type="spellStart"/>
      <w:r w:rsidRPr="00B80945">
        <w:rPr>
          <w:i/>
        </w:rPr>
        <w:t>nicht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 xml:space="preserve">L’avversativo </w:t>
      </w:r>
      <w:proofErr w:type="spellStart"/>
      <w:r>
        <w:rPr>
          <w:i/>
        </w:rPr>
        <w:t>sondern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 xml:space="preserve">La risposta con </w:t>
      </w:r>
      <w:proofErr w:type="spellStart"/>
      <w:r>
        <w:rPr>
          <w:i/>
        </w:rPr>
        <w:t>doch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 xml:space="preserve">Gli interrogativi </w:t>
      </w:r>
      <w:proofErr w:type="spellStart"/>
      <w:r>
        <w:rPr>
          <w:i/>
        </w:rPr>
        <w:t>wann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Wie</w:t>
      </w:r>
      <w:proofErr w:type="spellEnd"/>
      <w:r>
        <w:rPr>
          <w:i/>
        </w:rPr>
        <w:t xml:space="preserve"> lange?</w:t>
      </w:r>
      <w:r>
        <w:t xml:space="preserve"> E le preposizioni </w:t>
      </w:r>
      <w:r>
        <w:rPr>
          <w:i/>
        </w:rPr>
        <w:t xml:space="preserve">von…bis, </w:t>
      </w:r>
      <w:proofErr w:type="spellStart"/>
      <w:r>
        <w:rPr>
          <w:i/>
        </w:rPr>
        <w:t>um</w:t>
      </w:r>
      <w:proofErr w:type="spellEnd"/>
    </w:p>
    <w:p w:rsidR="008B304B" w:rsidRDefault="008B304B" w:rsidP="00D20486">
      <w:pPr>
        <w:numPr>
          <w:ilvl w:val="0"/>
          <w:numId w:val="5"/>
        </w:numPr>
      </w:pPr>
      <w:proofErr w:type="spellStart"/>
      <w:r>
        <w:rPr>
          <w:i/>
        </w:rPr>
        <w:t>Uhr</w:t>
      </w:r>
      <w:proofErr w:type="spellEnd"/>
      <w:r>
        <w:rPr>
          <w:i/>
        </w:rPr>
        <w:t xml:space="preserve"> </w:t>
      </w:r>
      <w:r>
        <w:t xml:space="preserve"> e </w:t>
      </w:r>
      <w:proofErr w:type="spellStart"/>
      <w:r>
        <w:rPr>
          <w:i/>
        </w:rPr>
        <w:t>Stunde</w:t>
      </w:r>
      <w:proofErr w:type="spellEnd"/>
    </w:p>
    <w:p w:rsidR="008B304B" w:rsidRDefault="008B304B" w:rsidP="00D20486">
      <w:pPr>
        <w:numPr>
          <w:ilvl w:val="0"/>
          <w:numId w:val="5"/>
        </w:numPr>
      </w:pPr>
      <w:r>
        <w:t>I numeri ordinali</w:t>
      </w:r>
    </w:p>
    <w:p w:rsidR="00D20486" w:rsidRDefault="00D20486" w:rsidP="00D20486">
      <w:pPr>
        <w:numPr>
          <w:ilvl w:val="0"/>
          <w:numId w:val="5"/>
        </w:numPr>
      </w:pPr>
      <w:r>
        <w:t xml:space="preserve">La preposizione </w:t>
      </w:r>
      <w:r w:rsidR="008B304B">
        <w:rPr>
          <w:i/>
        </w:rPr>
        <w:t>in</w:t>
      </w:r>
      <w:r>
        <w:t xml:space="preserve"> e il complemento di </w:t>
      </w:r>
      <w:r w:rsidR="008B304B">
        <w:t>stato in luogo e moto a luogo</w:t>
      </w:r>
    </w:p>
    <w:p w:rsidR="00D20486" w:rsidRDefault="00D20486" w:rsidP="00D20486"/>
    <w:p w:rsidR="006D6B85" w:rsidRDefault="006D6B85" w:rsidP="008B304B">
      <w:proofErr w:type="spellStart"/>
      <w:r w:rsidRPr="008B304B">
        <w:rPr>
          <w:b/>
        </w:rPr>
        <w:t>Kapitel</w:t>
      </w:r>
      <w:proofErr w:type="spellEnd"/>
      <w:r w:rsidRPr="008B304B">
        <w:rPr>
          <w:b/>
        </w:rPr>
        <w:t xml:space="preserve"> 6: </w:t>
      </w:r>
      <w:proofErr w:type="spellStart"/>
      <w:r w:rsidRPr="008B304B">
        <w:rPr>
          <w:b/>
        </w:rPr>
        <w:t>Willkommen</w:t>
      </w:r>
      <w:proofErr w:type="spellEnd"/>
      <w:r w:rsidRPr="008B304B">
        <w:rPr>
          <w:b/>
        </w:rPr>
        <w:t xml:space="preserve"> in Frankfurt!</w:t>
      </w:r>
    </w:p>
    <w:p w:rsid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Chiedere e dire l’ora in modo informale</w:t>
      </w:r>
    </w:p>
    <w:p w:rsidR="008B304B" w:rsidRP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B304B">
        <w:rPr>
          <w:sz w:val="24"/>
          <w:szCs w:val="24"/>
        </w:rPr>
        <w:t>D</w:t>
      </w:r>
      <w:r w:rsidR="00D20486" w:rsidRPr="008B304B">
        <w:rPr>
          <w:sz w:val="24"/>
          <w:szCs w:val="24"/>
        </w:rPr>
        <w:t xml:space="preserve">escrivere  </w:t>
      </w:r>
      <w:r w:rsidRPr="008B304B">
        <w:rPr>
          <w:sz w:val="24"/>
          <w:szCs w:val="24"/>
        </w:rPr>
        <w:t>la propria giornata</w:t>
      </w:r>
    </w:p>
    <w:p w:rsidR="008B304B" w:rsidRP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8B304B">
        <w:rPr>
          <w:sz w:val="24"/>
          <w:szCs w:val="24"/>
        </w:rPr>
        <w:t>Descrivere le attività domestiche</w:t>
      </w:r>
    </w:p>
    <w:p w:rsidR="00D20486" w:rsidRPr="008B304B" w:rsidRDefault="008B304B" w:rsidP="00D20486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Descrive un programma settimanale</w:t>
      </w:r>
      <w:r w:rsidR="00D20486" w:rsidRPr="008B304B">
        <w:rPr>
          <w:sz w:val="24"/>
          <w:szCs w:val="24"/>
        </w:rPr>
        <w:t xml:space="preserve">  </w:t>
      </w:r>
    </w:p>
    <w:p w:rsidR="00D20486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separabili</w:t>
      </w:r>
      <w:proofErr w:type="spellEnd"/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r>
        <w:rPr>
          <w:bCs/>
          <w:i/>
          <w:lang w:val="de-DE"/>
        </w:rPr>
        <w:t>nehmen</w:t>
      </w:r>
      <w:r w:rsidR="002E09A5">
        <w:rPr>
          <w:bCs/>
          <w:lang w:val="de-DE"/>
        </w:rPr>
        <w:t>,</w:t>
      </w:r>
      <w:r>
        <w:rPr>
          <w:bCs/>
          <w:lang w:val="de-DE"/>
        </w:rPr>
        <w:t xml:space="preserve"> </w:t>
      </w:r>
      <w:r>
        <w:rPr>
          <w:bCs/>
          <w:i/>
          <w:lang w:val="de-DE"/>
        </w:rPr>
        <w:t>essen</w:t>
      </w:r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riflessivi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all’</w:t>
      </w:r>
      <w:r w:rsidR="00B80945">
        <w:rPr>
          <w:bCs/>
          <w:lang w:val="de-DE"/>
        </w:rPr>
        <w:t>ac</w:t>
      </w:r>
      <w:r>
        <w:rPr>
          <w:bCs/>
          <w:lang w:val="de-DE"/>
        </w:rPr>
        <w:t>cusativo</w:t>
      </w:r>
      <w:proofErr w:type="spellEnd"/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r>
        <w:rPr>
          <w:bCs/>
          <w:i/>
          <w:lang w:val="de-DE"/>
        </w:rPr>
        <w:t>müssen</w:t>
      </w:r>
      <w:r>
        <w:rPr>
          <w:bCs/>
          <w:lang w:val="de-DE"/>
        </w:rPr>
        <w:t xml:space="preserve"> e </w:t>
      </w:r>
      <w:r>
        <w:rPr>
          <w:bCs/>
          <w:i/>
          <w:lang w:val="de-DE"/>
        </w:rPr>
        <w:t>können</w:t>
      </w:r>
    </w:p>
    <w:p w:rsidR="008B304B" w:rsidRDefault="008B304B" w:rsidP="00D20486">
      <w:pPr>
        <w:numPr>
          <w:ilvl w:val="0"/>
          <w:numId w:val="6"/>
        </w:numPr>
        <w:tabs>
          <w:tab w:val="left" w:pos="709"/>
        </w:tabs>
        <w:rPr>
          <w:bCs/>
          <w:lang w:val="de-DE"/>
        </w:rPr>
      </w:pPr>
      <w:r>
        <w:rPr>
          <w:bCs/>
          <w:i/>
          <w:lang w:val="de-DE"/>
        </w:rPr>
        <w:t>Wie spät?, Um wie viel Uhr?, Wie oft?, Wann?</w:t>
      </w:r>
    </w:p>
    <w:p w:rsidR="00010AB4" w:rsidRPr="00010AB4" w:rsidRDefault="00010AB4" w:rsidP="00D20486">
      <w:pPr>
        <w:numPr>
          <w:ilvl w:val="0"/>
          <w:numId w:val="6"/>
        </w:numPr>
        <w:tabs>
          <w:tab w:val="left" w:pos="709"/>
        </w:tabs>
        <w:rPr>
          <w:bCs/>
        </w:rPr>
      </w:pPr>
      <w:r w:rsidRPr="00010AB4">
        <w:rPr>
          <w:bCs/>
        </w:rPr>
        <w:t>Le parti del giorno, gli avverbi di tempo, i complementi di tempo</w:t>
      </w:r>
    </w:p>
    <w:p w:rsidR="00010AB4" w:rsidRPr="002E09A5" w:rsidRDefault="00010AB4" w:rsidP="00010AB4">
      <w:pPr>
        <w:numPr>
          <w:ilvl w:val="0"/>
          <w:numId w:val="6"/>
        </w:numPr>
        <w:tabs>
          <w:tab w:val="left" w:pos="709"/>
        </w:tabs>
        <w:rPr>
          <w:b/>
        </w:rPr>
      </w:pPr>
      <w:r>
        <w:rPr>
          <w:bCs/>
        </w:rPr>
        <w:t xml:space="preserve">Il moto a luogo con i luoghi pubblici </w:t>
      </w:r>
      <w:r>
        <w:rPr>
          <w:bCs/>
          <w:i/>
        </w:rPr>
        <w:t>in +</w:t>
      </w:r>
      <w:proofErr w:type="spellStart"/>
      <w:r>
        <w:rPr>
          <w:bCs/>
          <w:i/>
        </w:rPr>
        <w:t>acc</w:t>
      </w:r>
      <w:proofErr w:type="spellEnd"/>
    </w:p>
    <w:p w:rsidR="002E09A5" w:rsidRPr="00010AB4" w:rsidRDefault="002E09A5" w:rsidP="002E09A5">
      <w:pPr>
        <w:tabs>
          <w:tab w:val="left" w:pos="709"/>
        </w:tabs>
        <w:ind w:left="720"/>
        <w:rPr>
          <w:b/>
        </w:rPr>
      </w:pPr>
    </w:p>
    <w:p w:rsidR="008B304B" w:rsidRPr="00B32796" w:rsidRDefault="008B304B" w:rsidP="00010AB4">
      <w:pPr>
        <w:tabs>
          <w:tab w:val="left" w:pos="709"/>
        </w:tabs>
        <w:rPr>
          <w:b/>
        </w:rPr>
      </w:pPr>
      <w:proofErr w:type="spellStart"/>
      <w:r w:rsidRPr="00B32796">
        <w:rPr>
          <w:b/>
        </w:rPr>
        <w:t>Kapitel</w:t>
      </w:r>
      <w:proofErr w:type="spellEnd"/>
      <w:r w:rsidRPr="00B32796">
        <w:rPr>
          <w:b/>
        </w:rPr>
        <w:t xml:space="preserve"> 7: </w:t>
      </w:r>
      <w:proofErr w:type="spellStart"/>
      <w:r w:rsidRPr="00B32796">
        <w:rPr>
          <w:b/>
        </w:rPr>
        <w:t>Willkommen</w:t>
      </w:r>
      <w:proofErr w:type="spellEnd"/>
      <w:r w:rsidRPr="00B32796">
        <w:rPr>
          <w:b/>
        </w:rPr>
        <w:t xml:space="preserve"> in </w:t>
      </w:r>
      <w:proofErr w:type="spellStart"/>
      <w:r w:rsidRPr="00B32796">
        <w:rPr>
          <w:b/>
        </w:rPr>
        <w:t>Salzburg</w:t>
      </w:r>
      <w:proofErr w:type="spellEnd"/>
      <w:r w:rsidRPr="00B32796">
        <w:rPr>
          <w:b/>
        </w:rPr>
        <w:t>!</w:t>
      </w:r>
    </w:p>
    <w:p w:rsidR="00B80945" w:rsidRDefault="00B80945" w:rsidP="00D20486">
      <w:pPr>
        <w:tabs>
          <w:tab w:val="left" w:pos="9639"/>
        </w:tabs>
      </w:pPr>
      <w:r>
        <w:t>Parlare di cibo e pasti</w:t>
      </w:r>
    </w:p>
    <w:p w:rsidR="00B80945" w:rsidRDefault="00B80945" w:rsidP="00D20486">
      <w:pPr>
        <w:tabs>
          <w:tab w:val="left" w:pos="9639"/>
        </w:tabs>
      </w:pPr>
      <w:r>
        <w:t>Ordinare al bar e al ristorante e fare proposte</w:t>
      </w:r>
    </w:p>
    <w:p w:rsidR="00B80945" w:rsidRDefault="00B80945" w:rsidP="00D20486">
      <w:pPr>
        <w:tabs>
          <w:tab w:val="left" w:pos="9639"/>
        </w:tabs>
      </w:pPr>
      <w:r>
        <w:lastRenderedPageBreak/>
        <w:t>Dire dove si va a fare la spesa</w:t>
      </w:r>
    </w:p>
    <w:p w:rsidR="00B80945" w:rsidRDefault="00D20486" w:rsidP="00D20486">
      <w:pPr>
        <w:numPr>
          <w:ilvl w:val="0"/>
          <w:numId w:val="7"/>
        </w:numPr>
        <w:tabs>
          <w:tab w:val="left" w:pos="709"/>
        </w:tabs>
      </w:pPr>
      <w:r w:rsidRPr="000454F6">
        <w:t xml:space="preserve">Il verbo </w:t>
      </w:r>
      <w:r w:rsidR="00B80945">
        <w:t xml:space="preserve">modale </w:t>
      </w:r>
      <w:proofErr w:type="spellStart"/>
      <w:r w:rsidR="00B80945" w:rsidRPr="00B32796">
        <w:rPr>
          <w:i/>
        </w:rPr>
        <w:t>wollen</w:t>
      </w:r>
      <w:proofErr w:type="spellEnd"/>
    </w:p>
    <w:p w:rsidR="00D20486" w:rsidRPr="00B80945" w:rsidRDefault="00B80945" w:rsidP="00D20486">
      <w:pPr>
        <w:numPr>
          <w:ilvl w:val="0"/>
          <w:numId w:val="7"/>
        </w:numPr>
        <w:tabs>
          <w:tab w:val="left" w:pos="709"/>
        </w:tabs>
      </w:pPr>
      <w:r>
        <w:t xml:space="preserve">Ripresa di </w:t>
      </w:r>
      <w:proofErr w:type="spellStart"/>
      <w:r w:rsidR="00D20486" w:rsidRPr="00B80945">
        <w:rPr>
          <w:i/>
        </w:rPr>
        <w:t>können</w:t>
      </w:r>
      <w:proofErr w:type="spellEnd"/>
      <w:r w:rsidR="00D20486" w:rsidRPr="000454F6">
        <w:t xml:space="preserve"> e </w:t>
      </w:r>
      <w:proofErr w:type="spellStart"/>
      <w:r>
        <w:rPr>
          <w:i/>
        </w:rPr>
        <w:t>müssen</w:t>
      </w:r>
      <w:proofErr w:type="spellEnd"/>
    </w:p>
    <w:p w:rsidR="00B80945" w:rsidRPr="00B80945" w:rsidRDefault="00B80945" w:rsidP="00D20486">
      <w:pPr>
        <w:numPr>
          <w:ilvl w:val="0"/>
          <w:numId w:val="7"/>
        </w:numPr>
        <w:tabs>
          <w:tab w:val="left" w:pos="709"/>
        </w:tabs>
      </w:pPr>
      <w:r w:rsidRPr="00B80945">
        <w:t>La fo</w:t>
      </w:r>
      <w:r>
        <w:t>r</w:t>
      </w:r>
      <w:r w:rsidRPr="00B80945">
        <w:t>ma</w:t>
      </w:r>
      <w:r>
        <w:rPr>
          <w:i/>
        </w:rPr>
        <w:t xml:space="preserve"> </w:t>
      </w:r>
      <w:proofErr w:type="spellStart"/>
      <w:r w:rsidRPr="00B80945">
        <w:rPr>
          <w:i/>
        </w:rPr>
        <w:t>möchte</w:t>
      </w:r>
      <w:proofErr w:type="spellEnd"/>
    </w:p>
    <w:p w:rsidR="00B80945" w:rsidRPr="00B80945" w:rsidRDefault="00B80945" w:rsidP="00B80945">
      <w:pPr>
        <w:numPr>
          <w:ilvl w:val="0"/>
          <w:numId w:val="7"/>
        </w:numPr>
        <w:tabs>
          <w:tab w:val="left" w:pos="709"/>
        </w:tabs>
        <w:rPr>
          <w:i/>
        </w:rPr>
      </w:pPr>
      <w:r>
        <w:t xml:space="preserve">L’espressione </w:t>
      </w:r>
      <w:r w:rsidR="00D20486" w:rsidRPr="00B80945">
        <w:rPr>
          <w:i/>
        </w:rPr>
        <w:t xml:space="preserve">es </w:t>
      </w:r>
      <w:proofErr w:type="spellStart"/>
      <w:r w:rsidR="00D20486" w:rsidRPr="00B80945">
        <w:rPr>
          <w:i/>
        </w:rPr>
        <w:t>gibt</w:t>
      </w:r>
      <w:proofErr w:type="spellEnd"/>
      <w:r>
        <w:t xml:space="preserve"> </w:t>
      </w:r>
      <w:r w:rsidRPr="00B80945">
        <w:rPr>
          <w:i/>
        </w:rPr>
        <w:t xml:space="preserve"> + accusativo</w:t>
      </w:r>
    </w:p>
    <w:p w:rsidR="00D20486" w:rsidRDefault="00D20486" w:rsidP="00B80945">
      <w:pPr>
        <w:numPr>
          <w:ilvl w:val="0"/>
          <w:numId w:val="7"/>
        </w:numPr>
        <w:tabs>
          <w:tab w:val="left" w:pos="709"/>
        </w:tabs>
      </w:pPr>
      <w:r w:rsidRPr="000454F6">
        <w:t>Il complemento di stato in luogo</w:t>
      </w:r>
      <w:r w:rsidR="00B80945">
        <w:t xml:space="preserve"> e moto a luogo con negozi e luoghi pubblici: </w:t>
      </w:r>
      <w:r w:rsidR="00B80945">
        <w:rPr>
          <w:i/>
        </w:rPr>
        <w:t xml:space="preserve">in, </w:t>
      </w:r>
      <w:proofErr w:type="spellStart"/>
      <w:r w:rsidR="00B80945">
        <w:rPr>
          <w:i/>
        </w:rPr>
        <w:t>auf</w:t>
      </w:r>
      <w:proofErr w:type="spellEnd"/>
      <w:r w:rsidR="00B80945">
        <w:rPr>
          <w:i/>
        </w:rPr>
        <w:t xml:space="preserve"> + D/A</w:t>
      </w:r>
    </w:p>
    <w:p w:rsidR="00D20486" w:rsidRPr="000454F6" w:rsidRDefault="00D20486" w:rsidP="00D20486">
      <w:pPr>
        <w:tabs>
          <w:tab w:val="left" w:pos="9639"/>
        </w:tabs>
      </w:pPr>
    </w:p>
    <w:p w:rsidR="00B80945" w:rsidRDefault="00B80945" w:rsidP="00B80945">
      <w:pPr>
        <w:rPr>
          <w:b/>
          <w:u w:val="single"/>
          <w:lang w:val="de-DE"/>
        </w:rPr>
      </w:pPr>
      <w:r w:rsidRPr="00BB791A">
        <w:rPr>
          <w:b/>
          <w:u w:val="single"/>
          <w:lang w:val="de-DE"/>
        </w:rPr>
        <w:t>LANDESKUNDE</w:t>
      </w:r>
    </w:p>
    <w:p w:rsidR="00B80945" w:rsidRPr="00BB791A" w:rsidRDefault="00B80945" w:rsidP="00B80945">
      <w:pPr>
        <w:rPr>
          <w:lang w:val="de-DE"/>
        </w:rPr>
      </w:pPr>
    </w:p>
    <w:p w:rsidR="00B80945" w:rsidRDefault="00B80945" w:rsidP="00B80945">
      <w:pPr>
        <w:rPr>
          <w:lang w:val="de-DE"/>
        </w:rPr>
      </w:pPr>
      <w:r w:rsidRPr="001E0F39">
        <w:rPr>
          <w:lang w:val="de-DE"/>
        </w:rPr>
        <w:t>Kapitel 1:</w:t>
      </w:r>
      <w:r w:rsidRPr="001E0F39">
        <w:rPr>
          <w:lang w:val="de-DE"/>
        </w:rPr>
        <w:tab/>
      </w:r>
      <w:r w:rsidRPr="001E0F39">
        <w:rPr>
          <w:i/>
          <w:lang w:val="de-DE"/>
        </w:rPr>
        <w:t xml:space="preserve">Landeskunde </w:t>
      </w:r>
      <w:r w:rsidRPr="001E0F39">
        <w:rPr>
          <w:lang w:val="de-DE"/>
        </w:rPr>
        <w:t>Die deutschsprachige</w:t>
      </w:r>
      <w:r>
        <w:rPr>
          <w:lang w:val="de-DE"/>
        </w:rPr>
        <w:t>n</w:t>
      </w:r>
      <w:r w:rsidRPr="001E0F39">
        <w:rPr>
          <w:lang w:val="de-DE"/>
        </w:rPr>
        <w:t xml:space="preserve"> Länder</w:t>
      </w:r>
    </w:p>
    <w:p w:rsidR="00B80945" w:rsidRPr="00B32796" w:rsidRDefault="00B80945" w:rsidP="00B80945"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32796">
        <w:rPr>
          <w:i/>
        </w:rPr>
        <w:t>Aktuelles</w:t>
      </w:r>
      <w:proofErr w:type="spellEnd"/>
      <w:r w:rsidRPr="00B32796">
        <w:t xml:space="preserve"> </w:t>
      </w:r>
      <w:proofErr w:type="spellStart"/>
      <w:r w:rsidRPr="00B32796">
        <w:t>Typisch</w:t>
      </w:r>
      <w:proofErr w:type="spellEnd"/>
      <w:r w:rsidRPr="00B32796">
        <w:t xml:space="preserve"> </w:t>
      </w:r>
      <w:proofErr w:type="spellStart"/>
      <w:r w:rsidRPr="00B32796">
        <w:t>Deutsch</w:t>
      </w:r>
      <w:proofErr w:type="spellEnd"/>
    </w:p>
    <w:p w:rsidR="00B80945" w:rsidRPr="00B32796" w:rsidRDefault="00B80945" w:rsidP="00B80945">
      <w:r w:rsidRPr="00B32796">
        <w:t xml:space="preserve"> </w:t>
      </w:r>
    </w:p>
    <w:p w:rsidR="00D20486" w:rsidRPr="00B32796" w:rsidRDefault="00D20486" w:rsidP="00D20486">
      <w:r w:rsidRPr="00B32796">
        <w:t>Le insegnanti</w:t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</w:r>
      <w:r w:rsidRPr="00B32796">
        <w:tab/>
        <w:t>I rappresentanti</w:t>
      </w:r>
    </w:p>
    <w:p w:rsidR="00D20486" w:rsidRPr="00B32796" w:rsidRDefault="00D20486" w:rsidP="00D20486">
      <w:r w:rsidRPr="00B32796">
        <w:t xml:space="preserve">                                                                                                                         </w:t>
      </w:r>
    </w:p>
    <w:sectPr w:rsidR="00D20486" w:rsidRPr="00B32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B7"/>
    <w:multiLevelType w:val="hybridMultilevel"/>
    <w:tmpl w:val="4274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0F9"/>
    <w:multiLevelType w:val="hybridMultilevel"/>
    <w:tmpl w:val="9F7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C81"/>
    <w:multiLevelType w:val="hybridMultilevel"/>
    <w:tmpl w:val="1D525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31F0"/>
    <w:multiLevelType w:val="hybridMultilevel"/>
    <w:tmpl w:val="DEDE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70309"/>
    <w:multiLevelType w:val="hybridMultilevel"/>
    <w:tmpl w:val="4C581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E4372"/>
    <w:multiLevelType w:val="hybridMultilevel"/>
    <w:tmpl w:val="57C6A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27DA2"/>
    <w:multiLevelType w:val="hybridMultilevel"/>
    <w:tmpl w:val="F18E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120BE"/>
    <w:multiLevelType w:val="hybridMultilevel"/>
    <w:tmpl w:val="AE208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797D"/>
    <w:multiLevelType w:val="hybridMultilevel"/>
    <w:tmpl w:val="16C4A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0A"/>
    <w:rsid w:val="00010AB4"/>
    <w:rsid w:val="00131F72"/>
    <w:rsid w:val="001E0F39"/>
    <w:rsid w:val="002908AF"/>
    <w:rsid w:val="002E09A5"/>
    <w:rsid w:val="006D6B85"/>
    <w:rsid w:val="007C67EA"/>
    <w:rsid w:val="00890B0A"/>
    <w:rsid w:val="008B304B"/>
    <w:rsid w:val="009D6DCD"/>
    <w:rsid w:val="00B32796"/>
    <w:rsid w:val="00B55717"/>
    <w:rsid w:val="00B80945"/>
    <w:rsid w:val="00BB791A"/>
    <w:rsid w:val="00C259B7"/>
    <w:rsid w:val="00D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E0F39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1E0F3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3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D2048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204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E0F39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1E0F3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3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D2048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204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14</cp:revision>
  <cp:lastPrinted>2018-06-04T13:22:00Z</cp:lastPrinted>
  <dcterms:created xsi:type="dcterms:W3CDTF">2018-05-21T09:29:00Z</dcterms:created>
  <dcterms:modified xsi:type="dcterms:W3CDTF">2018-06-04T13:44:00Z</dcterms:modified>
</cp:coreProperties>
</file>