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36" w:rsidRPr="00880735" w:rsidRDefault="00735C36" w:rsidP="00735C36">
      <w:pPr>
        <w:rPr>
          <w:rFonts w:ascii="Times New Roman" w:hAnsi="Times New Roman"/>
        </w:rPr>
      </w:pPr>
    </w:p>
    <w:p w:rsidR="00493741" w:rsidRDefault="00493741" w:rsidP="00735C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3741" w:rsidRDefault="00493741" w:rsidP="00735C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3C46" w:rsidRDefault="00623C46" w:rsidP="00735C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5C36" w:rsidRDefault="00735C36" w:rsidP="00735C36">
      <w:pPr>
        <w:jc w:val="center"/>
        <w:rPr>
          <w:rFonts w:ascii="Times New Roman" w:hAnsi="Times New Roman"/>
          <w:b/>
          <w:sz w:val="24"/>
          <w:szCs w:val="24"/>
        </w:rPr>
      </w:pPr>
      <w:r w:rsidRPr="0028321A">
        <w:rPr>
          <w:rFonts w:ascii="Times New Roman" w:hAnsi="Times New Roman"/>
          <w:b/>
          <w:sz w:val="24"/>
          <w:szCs w:val="24"/>
        </w:rPr>
        <w:t xml:space="preserve">PROGRAMMA </w:t>
      </w:r>
      <w:proofErr w:type="spellStart"/>
      <w:r w:rsidRPr="0028321A">
        <w:rPr>
          <w:rFonts w:ascii="Times New Roman" w:hAnsi="Times New Roman"/>
          <w:b/>
          <w:sz w:val="24"/>
          <w:szCs w:val="24"/>
        </w:rPr>
        <w:t>DI</w:t>
      </w:r>
      <w:proofErr w:type="spellEnd"/>
      <w:r w:rsidRPr="002832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STORIA E GEOGRAFIA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a.s.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2017/2018</w:t>
      </w:r>
      <w:r>
        <w:rPr>
          <w:rFonts w:ascii="Times New Roman" w:hAnsi="Times New Roman"/>
          <w:b/>
          <w:sz w:val="24"/>
          <w:szCs w:val="24"/>
        </w:rPr>
        <w:tab/>
      </w:r>
      <w:r w:rsidR="00493741">
        <w:rPr>
          <w:rFonts w:ascii="Times New Roman" w:hAnsi="Times New Roman"/>
          <w:b/>
          <w:sz w:val="24"/>
          <w:szCs w:val="24"/>
        </w:rPr>
        <w:t xml:space="preserve"> 1°D</w:t>
      </w:r>
      <w:r w:rsidRPr="0028321A">
        <w:rPr>
          <w:rFonts w:ascii="Times New Roman" w:hAnsi="Times New Roman"/>
          <w:b/>
          <w:sz w:val="24"/>
          <w:szCs w:val="24"/>
        </w:rPr>
        <w:t>SU</w:t>
      </w:r>
    </w:p>
    <w:p w:rsidR="00493741" w:rsidRPr="0028321A" w:rsidRDefault="00493741" w:rsidP="00735C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3741" w:rsidRPr="00493741" w:rsidRDefault="00493741" w:rsidP="00493741">
      <w:pPr>
        <w:pStyle w:val="Paragrafoelenco"/>
        <w:numPr>
          <w:ilvl w:val="0"/>
          <w:numId w:val="1"/>
        </w:numPr>
        <w:tabs>
          <w:tab w:val="left" w:pos="708"/>
        </w:tabs>
        <w:suppressAutoHyphens/>
        <w:spacing w:line="480" w:lineRule="auto"/>
        <w:rPr>
          <w:rFonts w:eastAsia="TTE1BFBC08t00"/>
        </w:rPr>
      </w:pPr>
      <w:r w:rsidRPr="00493741">
        <w:rPr>
          <w:rFonts w:eastAsia="WenQuanYi Micro Hei"/>
          <w:color w:val="000000"/>
        </w:rPr>
        <w:t>La preistoria: miti e realtà</w:t>
      </w:r>
    </w:p>
    <w:p w:rsidR="00493741" w:rsidRPr="00493741" w:rsidRDefault="00493741" w:rsidP="00493741">
      <w:pPr>
        <w:pStyle w:val="Paragrafoelenco"/>
        <w:numPr>
          <w:ilvl w:val="0"/>
          <w:numId w:val="1"/>
        </w:numPr>
        <w:tabs>
          <w:tab w:val="left" w:pos="708"/>
        </w:tabs>
        <w:suppressAutoHyphens/>
        <w:spacing w:line="480" w:lineRule="auto"/>
        <w:rPr>
          <w:rFonts w:eastAsia="TTE1BFBC08t00"/>
        </w:rPr>
      </w:pPr>
      <w:r w:rsidRPr="00493741">
        <w:rPr>
          <w:rFonts w:eastAsia="WenQuanYi Micro Hei"/>
          <w:color w:val="000000"/>
        </w:rPr>
        <w:t xml:space="preserve">Le civiltà dell’Antico e Vicino Oriente </w:t>
      </w:r>
    </w:p>
    <w:p w:rsidR="00493741" w:rsidRPr="00493741" w:rsidRDefault="00493741" w:rsidP="00493741">
      <w:pPr>
        <w:pStyle w:val="Paragrafoelenco"/>
        <w:numPr>
          <w:ilvl w:val="0"/>
          <w:numId w:val="1"/>
        </w:numPr>
        <w:tabs>
          <w:tab w:val="left" w:pos="708"/>
        </w:tabs>
        <w:suppressAutoHyphens/>
        <w:spacing w:line="480" w:lineRule="auto"/>
        <w:rPr>
          <w:rFonts w:eastAsia="WenQuanYi Micro Hei"/>
          <w:color w:val="000000"/>
        </w:rPr>
      </w:pPr>
      <w:r w:rsidRPr="00493741">
        <w:rPr>
          <w:rFonts w:eastAsia="TTE1BFBC08t00"/>
        </w:rPr>
        <w:t>La civiltà giudaica</w:t>
      </w:r>
    </w:p>
    <w:p w:rsidR="00493741" w:rsidRPr="00493741" w:rsidRDefault="00493741" w:rsidP="00493741">
      <w:pPr>
        <w:pStyle w:val="Paragrafoelenco"/>
        <w:numPr>
          <w:ilvl w:val="0"/>
          <w:numId w:val="1"/>
        </w:numPr>
        <w:tabs>
          <w:tab w:val="left" w:pos="708"/>
        </w:tabs>
        <w:suppressAutoHyphens/>
        <w:spacing w:line="480" w:lineRule="auto"/>
        <w:rPr>
          <w:rFonts w:eastAsia="WenQuanYi Micro Hei"/>
          <w:color w:val="000000"/>
        </w:rPr>
      </w:pPr>
      <w:r w:rsidRPr="00493741">
        <w:rPr>
          <w:rFonts w:eastAsia="WenQuanYi Micro Hei"/>
          <w:color w:val="000000"/>
        </w:rPr>
        <w:t xml:space="preserve">La civiltà greca </w:t>
      </w:r>
    </w:p>
    <w:p w:rsidR="00493741" w:rsidRPr="00493741" w:rsidRDefault="00493741" w:rsidP="00493741">
      <w:pPr>
        <w:pStyle w:val="Paragrafoelenco"/>
        <w:numPr>
          <w:ilvl w:val="0"/>
          <w:numId w:val="1"/>
        </w:numPr>
        <w:tabs>
          <w:tab w:val="left" w:pos="708"/>
        </w:tabs>
        <w:suppressAutoHyphens/>
        <w:spacing w:line="480" w:lineRule="auto"/>
        <w:rPr>
          <w:rFonts w:eastAsia="WenQuanYi Micro Hei"/>
          <w:color w:val="000000"/>
        </w:rPr>
      </w:pPr>
      <w:r w:rsidRPr="00493741">
        <w:rPr>
          <w:rFonts w:eastAsia="WenQuanYi Micro Hei"/>
          <w:color w:val="000000"/>
        </w:rPr>
        <w:t xml:space="preserve">La civiltà romana (dalle origini alla Repubblica) </w:t>
      </w:r>
    </w:p>
    <w:p w:rsidR="00842A60" w:rsidRPr="00493741" w:rsidRDefault="00493741" w:rsidP="00493741">
      <w:pPr>
        <w:spacing w:line="480" w:lineRule="auto"/>
        <w:rPr>
          <w:rFonts w:ascii="Times New Roman" w:hAnsi="Times New Roman"/>
          <w:sz w:val="24"/>
          <w:szCs w:val="24"/>
        </w:rPr>
      </w:pPr>
      <w:r w:rsidRPr="00493741">
        <w:rPr>
          <w:rFonts w:ascii="Times New Roman" w:hAnsi="Times New Roman"/>
          <w:sz w:val="24"/>
          <w:szCs w:val="24"/>
        </w:rPr>
        <w:t xml:space="preserve">Percorsi integrati di </w:t>
      </w:r>
      <w:proofErr w:type="spellStart"/>
      <w:r w:rsidRPr="00493741">
        <w:rPr>
          <w:rFonts w:ascii="Times New Roman" w:hAnsi="Times New Roman"/>
          <w:sz w:val="24"/>
          <w:szCs w:val="24"/>
        </w:rPr>
        <w:t>Geostoria</w:t>
      </w:r>
      <w:proofErr w:type="spellEnd"/>
      <w:r w:rsidRPr="00493741">
        <w:rPr>
          <w:rFonts w:ascii="Times New Roman" w:hAnsi="Times New Roman"/>
          <w:sz w:val="24"/>
          <w:szCs w:val="24"/>
        </w:rPr>
        <w:t xml:space="preserve"> aperti allo studio del mond</w:t>
      </w:r>
      <w:r>
        <w:rPr>
          <w:rFonts w:ascii="Times New Roman" w:hAnsi="Times New Roman"/>
          <w:sz w:val="24"/>
          <w:szCs w:val="24"/>
        </w:rPr>
        <w:t>o e della società contemporanea; lavori di approfondimento su alcuni Paesi e discussioni su problemi sociali.</w:t>
      </w:r>
    </w:p>
    <w:sectPr w:rsidR="00842A60" w:rsidRPr="00493741" w:rsidSect="00842A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TTE1BFBC08t00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21FE2"/>
    <w:multiLevelType w:val="hybridMultilevel"/>
    <w:tmpl w:val="457E6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735C36"/>
    <w:rsid w:val="00493741"/>
    <w:rsid w:val="00623C46"/>
    <w:rsid w:val="006E0E5D"/>
    <w:rsid w:val="00735C36"/>
    <w:rsid w:val="0084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5C3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374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T086</dc:creator>
  <cp:lastModifiedBy>T086</cp:lastModifiedBy>
  <cp:revision>5</cp:revision>
  <dcterms:created xsi:type="dcterms:W3CDTF">2018-06-05T19:09:00Z</dcterms:created>
  <dcterms:modified xsi:type="dcterms:W3CDTF">2018-06-05T19:15:00Z</dcterms:modified>
</cp:coreProperties>
</file>