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C03" w:rsidRDefault="004E4E64">
      <w:pPr>
        <w:suppressAutoHyphens w:val="0"/>
        <w:rPr>
          <w:rFonts w:ascii="Arial" w:hAnsi="Arial" w:cs="Arial"/>
          <w:sz w:val="20"/>
        </w:rPr>
      </w:pPr>
      <w:r w:rsidRPr="004E4E64">
        <w:rPr>
          <w:rFonts w:ascii="Arial" w:hAnsi="Arial" w:cs="Arial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-10795</wp:posOffset>
            </wp:positionV>
            <wp:extent cx="5734768" cy="2277374"/>
            <wp:effectExtent l="19050" t="0" r="0" b="0"/>
            <wp:wrapSquare wrapText="bothSides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6566" cy="2277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C03" w:rsidRPr="004646FF" w:rsidRDefault="006D7C03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4646FF">
        <w:rPr>
          <w:rFonts w:ascii="Arial" w:hAnsi="Arial" w:cs="Arial"/>
          <w:b/>
          <w:bCs/>
          <w:sz w:val="22"/>
          <w:szCs w:val="22"/>
        </w:rPr>
        <w:t>Classe 3</w:t>
      </w:r>
      <w:r w:rsidR="004B077F">
        <w:rPr>
          <w:rFonts w:ascii="Arial" w:hAnsi="Arial" w:cs="Arial"/>
          <w:b/>
          <w:bCs/>
          <w:sz w:val="22"/>
          <w:szCs w:val="22"/>
        </w:rPr>
        <w:t>E</w:t>
      </w:r>
      <w:r w:rsidRPr="004646FF">
        <w:rPr>
          <w:rFonts w:ascii="Arial" w:hAnsi="Arial" w:cs="Arial"/>
          <w:b/>
          <w:bCs/>
          <w:sz w:val="22"/>
          <w:szCs w:val="22"/>
        </w:rPr>
        <w:t xml:space="preserve">L                 </w:t>
      </w:r>
      <w:r w:rsidR="00620DD5" w:rsidRPr="004646FF">
        <w:rPr>
          <w:rFonts w:ascii="Arial" w:hAnsi="Arial" w:cs="Arial"/>
          <w:b/>
          <w:bCs/>
          <w:sz w:val="22"/>
          <w:szCs w:val="22"/>
        </w:rPr>
        <w:t xml:space="preserve">             prof.ssa</w:t>
      </w:r>
      <w:r w:rsidR="00620DD5" w:rsidRPr="004646FF">
        <w:rPr>
          <w:rFonts w:ascii="Arial" w:hAnsi="Arial" w:cs="Arial"/>
          <w:b/>
          <w:sz w:val="22"/>
          <w:szCs w:val="22"/>
        </w:rPr>
        <w:t xml:space="preserve">  Valeria Mariani</w:t>
      </w:r>
      <w:r w:rsidRPr="004646FF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620DD5" w:rsidRPr="004646FF">
        <w:rPr>
          <w:rFonts w:ascii="Arial" w:hAnsi="Arial" w:cs="Arial"/>
          <w:b/>
          <w:bCs/>
          <w:sz w:val="22"/>
          <w:szCs w:val="22"/>
        </w:rPr>
        <w:t xml:space="preserve">Anno Scolastico </w:t>
      </w:r>
      <w:r w:rsidRPr="004646FF">
        <w:rPr>
          <w:rFonts w:ascii="Arial" w:hAnsi="Arial" w:cs="Arial"/>
          <w:b/>
          <w:bCs/>
          <w:sz w:val="22"/>
          <w:szCs w:val="22"/>
        </w:rPr>
        <w:t xml:space="preserve">2017/18                       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6D7C03" w:rsidRPr="004646FF" w:rsidRDefault="006D7C03" w:rsidP="008F4463">
      <w:pPr>
        <w:suppressAutoHyphens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46FF">
        <w:rPr>
          <w:rFonts w:ascii="Arial" w:hAnsi="Arial" w:cs="Arial"/>
          <w:sz w:val="22"/>
          <w:szCs w:val="22"/>
        </w:rPr>
        <w:t xml:space="preserve">Testo: </w:t>
      </w:r>
      <w:proofErr w:type="spellStart"/>
      <w:r w:rsidRPr="004646FF">
        <w:rPr>
          <w:rFonts w:ascii="Arial" w:hAnsi="Arial" w:cs="Arial"/>
          <w:sz w:val="22"/>
          <w:szCs w:val="22"/>
        </w:rPr>
        <w:t>L.Sasso</w:t>
      </w:r>
      <w:proofErr w:type="spellEnd"/>
      <w:r w:rsidRPr="004646FF">
        <w:rPr>
          <w:rFonts w:ascii="Arial" w:hAnsi="Arial" w:cs="Arial"/>
          <w:sz w:val="22"/>
          <w:szCs w:val="22"/>
        </w:rPr>
        <w:t xml:space="preserve"> “Nuova Matematica a colori” - Edizione Azzurra volume 3, Petrini</w:t>
      </w:r>
    </w:p>
    <w:p w:rsidR="006D7C03" w:rsidRPr="004646FF" w:rsidRDefault="006D7C03">
      <w:pPr>
        <w:suppressAutoHyphens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D7C03" w:rsidRPr="004646FF" w:rsidRDefault="006D7C03">
      <w:pPr>
        <w:suppressAutoHyphens w:val="0"/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646FF">
        <w:rPr>
          <w:rFonts w:ascii="Arial" w:hAnsi="Arial" w:cs="Arial"/>
          <w:b/>
          <w:bCs/>
          <w:sz w:val="22"/>
          <w:szCs w:val="22"/>
          <w:u w:val="single"/>
        </w:rPr>
        <w:t>Pacchetto di lavoro estivo</w:t>
      </w:r>
    </w:p>
    <w:p w:rsidR="006D7C03" w:rsidRPr="004646FF" w:rsidRDefault="006D7C03">
      <w:pPr>
        <w:suppressAutoHyphens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46FF">
        <w:rPr>
          <w:rFonts w:ascii="Arial" w:hAnsi="Arial" w:cs="Arial"/>
          <w:b/>
          <w:bCs/>
          <w:sz w:val="22"/>
          <w:szCs w:val="22"/>
          <w:u w:val="single"/>
        </w:rPr>
        <w:t>per il saldo del debito e il consolidamento di MATEMATICA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6D7C03" w:rsidRPr="004646FF" w:rsidRDefault="006D7C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Rivedere gli argomenti teorici sul testo</w:t>
      </w:r>
    </w:p>
    <w:p w:rsidR="006D7C03" w:rsidRPr="004646FF" w:rsidRDefault="006D7C0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 xml:space="preserve">per chi ha riportato la votazione </w:t>
      </w:r>
    </w:p>
    <w:p w:rsidR="006D7C03" w:rsidRPr="004646FF" w:rsidRDefault="006D7C03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646FF">
        <w:rPr>
          <w:rFonts w:ascii="Arial" w:hAnsi="Arial" w:cs="Arial"/>
          <w:b/>
          <w:sz w:val="20"/>
          <w:szCs w:val="20"/>
          <w:u w:val="single"/>
        </w:rPr>
        <w:t>6</w:t>
      </w:r>
      <w:r w:rsidRPr="004646FF">
        <w:rPr>
          <w:rFonts w:ascii="Arial" w:hAnsi="Arial" w:cs="Arial"/>
          <w:sz w:val="20"/>
          <w:szCs w:val="20"/>
        </w:rPr>
        <w:t>: tutti gli esercizi</w:t>
      </w:r>
    </w:p>
    <w:p w:rsidR="006D7C03" w:rsidRPr="004646FF" w:rsidRDefault="006D7C03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646FF">
        <w:rPr>
          <w:rFonts w:ascii="Arial" w:hAnsi="Arial" w:cs="Arial"/>
          <w:b/>
          <w:sz w:val="20"/>
          <w:szCs w:val="20"/>
          <w:u w:val="single"/>
        </w:rPr>
        <w:t>7</w:t>
      </w:r>
      <w:r w:rsidRPr="004646FF">
        <w:rPr>
          <w:rFonts w:ascii="Arial" w:hAnsi="Arial" w:cs="Arial"/>
          <w:sz w:val="20"/>
          <w:szCs w:val="20"/>
        </w:rPr>
        <w:t xml:space="preserve"> o </w:t>
      </w:r>
      <w:r w:rsidRPr="004646FF">
        <w:rPr>
          <w:rFonts w:ascii="Arial" w:hAnsi="Arial" w:cs="Arial"/>
          <w:b/>
          <w:sz w:val="20"/>
          <w:szCs w:val="20"/>
          <w:u w:val="single"/>
        </w:rPr>
        <w:t>8</w:t>
      </w:r>
      <w:r w:rsidRPr="004646FF">
        <w:rPr>
          <w:rFonts w:ascii="Arial" w:hAnsi="Arial" w:cs="Arial"/>
          <w:sz w:val="20"/>
          <w:szCs w:val="20"/>
        </w:rPr>
        <w:t>: metà degli esercizi per ogni argomento</w:t>
      </w:r>
    </w:p>
    <w:p w:rsidR="006D7C03" w:rsidRPr="004646FF" w:rsidRDefault="006D7C0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  <w:u w:val="single"/>
        </w:rPr>
        <w:t>9</w:t>
      </w:r>
      <w:r w:rsidRPr="004646FF">
        <w:rPr>
          <w:rFonts w:ascii="Arial" w:hAnsi="Arial" w:cs="Arial"/>
          <w:sz w:val="20"/>
          <w:szCs w:val="20"/>
        </w:rPr>
        <w:t xml:space="preserve"> o </w:t>
      </w:r>
      <w:r w:rsidRPr="004646FF">
        <w:rPr>
          <w:rFonts w:ascii="Arial" w:hAnsi="Arial" w:cs="Arial"/>
          <w:b/>
          <w:sz w:val="20"/>
          <w:szCs w:val="20"/>
          <w:u w:val="single"/>
        </w:rPr>
        <w:t>10</w:t>
      </w:r>
      <w:r w:rsidRPr="004646FF">
        <w:rPr>
          <w:rFonts w:ascii="Arial" w:hAnsi="Arial" w:cs="Arial"/>
          <w:sz w:val="20"/>
          <w:szCs w:val="20"/>
        </w:rPr>
        <w:t>: il 25% degli esercizi per ogni argomento</w:t>
      </w:r>
    </w:p>
    <w:p w:rsidR="006D7C03" w:rsidRPr="004646FF" w:rsidRDefault="006D7C03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4646FF">
        <w:rPr>
          <w:rFonts w:ascii="Arial" w:hAnsi="Arial" w:cs="Arial"/>
          <w:sz w:val="20"/>
          <w:szCs w:val="20"/>
        </w:rPr>
        <w:t xml:space="preserve">Controllo del lavoro: prima ora di matematica </w:t>
      </w:r>
      <w:proofErr w:type="spellStart"/>
      <w:r w:rsidRPr="004646FF">
        <w:rPr>
          <w:rFonts w:ascii="Arial" w:hAnsi="Arial" w:cs="Arial"/>
          <w:sz w:val="20"/>
          <w:szCs w:val="20"/>
        </w:rPr>
        <w:t>a.s.</w:t>
      </w:r>
      <w:proofErr w:type="spellEnd"/>
      <w:r w:rsidRPr="004646FF">
        <w:rPr>
          <w:rFonts w:ascii="Arial" w:hAnsi="Arial" w:cs="Arial"/>
          <w:sz w:val="20"/>
          <w:szCs w:val="20"/>
        </w:rPr>
        <w:t xml:space="preserve"> 2018-19</w:t>
      </w:r>
    </w:p>
    <w:p w:rsidR="006D7C03" w:rsidRPr="004646FF" w:rsidRDefault="006D7C03">
      <w:pPr>
        <w:numPr>
          <w:ilvl w:val="0"/>
          <w:numId w:val="3"/>
        </w:numPr>
        <w:rPr>
          <w:rFonts w:ascii="Arial" w:hAnsi="Arial" w:cs="Arial"/>
        </w:rPr>
      </w:pPr>
      <w:r w:rsidRPr="004646FF">
        <w:rPr>
          <w:rFonts w:ascii="Arial" w:hAnsi="Arial" w:cs="Arial"/>
          <w:b/>
          <w:bCs/>
          <w:sz w:val="18"/>
          <w:szCs w:val="18"/>
        </w:rPr>
        <w:t>Lettura consigliata:</w:t>
      </w:r>
      <w:r w:rsidRPr="004646FF">
        <w:rPr>
          <w:rFonts w:ascii="Arial" w:hAnsi="Arial" w:cs="Arial"/>
          <w:sz w:val="18"/>
          <w:szCs w:val="18"/>
        </w:rPr>
        <w:t xml:space="preserve"> </w:t>
      </w:r>
      <w:r w:rsidRPr="004646FF">
        <w:rPr>
          <w:rFonts w:ascii="Arial" w:hAnsi="Arial" w:cs="Arial"/>
          <w:sz w:val="20"/>
          <w:szCs w:val="20"/>
        </w:rPr>
        <w:t>TEFKROS MICHAILIDIS “Delitti pitagorici” Sonzogno Editore</w:t>
      </w:r>
    </w:p>
    <w:p w:rsidR="006D7C03" w:rsidRPr="004646FF" w:rsidRDefault="006D7C03">
      <w:pPr>
        <w:rPr>
          <w:rFonts w:ascii="Arial" w:hAnsi="Arial" w:cs="Arial"/>
        </w:rPr>
      </w:pPr>
    </w:p>
    <w:p w:rsidR="006D7C03" w:rsidRPr="004646FF" w:rsidRDefault="006D7C03">
      <w:pPr>
        <w:spacing w:line="360" w:lineRule="auto"/>
        <w:ind w:left="60"/>
        <w:jc w:val="center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bCs/>
          <w:u w:val="single"/>
        </w:rPr>
        <w:t>Indicazioni per il recupero e per il consolidamento di  MATEMATICA</w:t>
      </w:r>
    </w:p>
    <w:p w:rsidR="006D7C03" w:rsidRPr="004646FF" w:rsidRDefault="006D7C03">
      <w:pPr>
        <w:numPr>
          <w:ilvl w:val="0"/>
          <w:numId w:val="4"/>
        </w:numPr>
        <w:rPr>
          <w:rFonts w:ascii="Arial" w:eastAsia="Courier New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Per ogni argomento:</w:t>
      </w:r>
    </w:p>
    <w:p w:rsidR="006D7C03" w:rsidRPr="004646FF" w:rsidRDefault="006D7C03">
      <w:pPr>
        <w:tabs>
          <w:tab w:val="left" w:pos="0"/>
        </w:tabs>
        <w:ind w:left="720" w:hanging="360"/>
        <w:jc w:val="both"/>
        <w:rPr>
          <w:rFonts w:ascii="Arial" w:eastAsia="Courier New" w:hAnsi="Arial" w:cs="Arial"/>
          <w:sz w:val="20"/>
          <w:szCs w:val="20"/>
        </w:rPr>
      </w:pPr>
      <w:r w:rsidRPr="004646FF">
        <w:rPr>
          <w:rFonts w:ascii="Arial" w:eastAsia="Courier New" w:hAnsi="Arial" w:cs="Arial"/>
          <w:sz w:val="20"/>
          <w:szCs w:val="20"/>
        </w:rPr>
        <w:t xml:space="preserve">o        </w:t>
      </w:r>
      <w:r w:rsidRPr="004646FF">
        <w:rPr>
          <w:rFonts w:ascii="Arial" w:hAnsi="Arial" w:cs="Arial"/>
          <w:sz w:val="20"/>
          <w:szCs w:val="20"/>
        </w:rPr>
        <w:t>rivedere la teoria sul testo</w:t>
      </w:r>
    </w:p>
    <w:p w:rsidR="006D7C03" w:rsidRPr="004646FF" w:rsidRDefault="006D7C03">
      <w:pPr>
        <w:tabs>
          <w:tab w:val="left" w:pos="0"/>
        </w:tabs>
        <w:ind w:left="720" w:hanging="360"/>
        <w:jc w:val="both"/>
        <w:rPr>
          <w:rFonts w:ascii="Arial" w:eastAsia="Symbol" w:hAnsi="Arial" w:cs="Arial"/>
          <w:sz w:val="20"/>
          <w:szCs w:val="20"/>
        </w:rPr>
      </w:pPr>
      <w:r w:rsidRPr="004646FF">
        <w:rPr>
          <w:rFonts w:ascii="Arial" w:eastAsia="Courier New" w:hAnsi="Arial" w:cs="Arial"/>
          <w:sz w:val="20"/>
          <w:szCs w:val="20"/>
        </w:rPr>
        <w:t xml:space="preserve">o        </w:t>
      </w:r>
      <w:r w:rsidRPr="004646FF">
        <w:rPr>
          <w:rFonts w:ascii="Arial" w:hAnsi="Arial" w:cs="Arial"/>
          <w:sz w:val="20"/>
          <w:szCs w:val="20"/>
        </w:rPr>
        <w:t xml:space="preserve">eseguire </w:t>
      </w:r>
      <w:r w:rsidRPr="004646FF">
        <w:rPr>
          <w:rFonts w:ascii="Arial" w:hAnsi="Arial" w:cs="Arial"/>
          <w:sz w:val="20"/>
          <w:szCs w:val="20"/>
          <w:u w:val="single"/>
        </w:rPr>
        <w:t>nell’ordine</w:t>
      </w:r>
      <w:r w:rsidRPr="004646FF">
        <w:rPr>
          <w:rFonts w:ascii="Arial" w:hAnsi="Arial" w:cs="Arial"/>
          <w:sz w:val="20"/>
          <w:szCs w:val="20"/>
        </w:rPr>
        <w:t xml:space="preserve"> gli esercizi sotto elencati</w:t>
      </w:r>
    </w:p>
    <w:p w:rsidR="006D7C03" w:rsidRPr="004646FF" w:rsidRDefault="006D7C0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eastAsia="Symbol" w:hAnsi="Arial" w:cs="Arial"/>
          <w:sz w:val="20"/>
          <w:szCs w:val="20"/>
        </w:rPr>
        <w:t>       </w:t>
      </w:r>
      <w:r w:rsidRPr="004646FF">
        <w:rPr>
          <w:rFonts w:ascii="Arial" w:eastAsia="Arial" w:hAnsi="Arial" w:cs="Arial"/>
          <w:sz w:val="20"/>
          <w:szCs w:val="20"/>
        </w:rPr>
        <w:t xml:space="preserve"> </w:t>
      </w:r>
      <w:r w:rsidRPr="004646FF">
        <w:rPr>
          <w:rFonts w:ascii="Arial" w:hAnsi="Arial" w:cs="Arial"/>
          <w:sz w:val="20"/>
          <w:szCs w:val="20"/>
        </w:rPr>
        <w:t>Si raccomanda l’ordine nello svolgimento del lavoro</w:t>
      </w:r>
    </w:p>
    <w:p w:rsidR="006D7C03" w:rsidRPr="004646FF" w:rsidRDefault="006D7C0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 xml:space="preserve">Il lavoro estivo è finalizzato al ripasso e al consolidamento degli argomenti studiati nel corso dell’anno;  pertanto deve essere svolto con </w:t>
      </w:r>
      <w:r w:rsidRPr="004646FF">
        <w:rPr>
          <w:rFonts w:ascii="Arial" w:hAnsi="Arial" w:cs="Arial"/>
          <w:sz w:val="20"/>
          <w:szCs w:val="20"/>
          <w:u w:val="single"/>
        </w:rPr>
        <w:t>continuità e gradualità</w:t>
      </w:r>
      <w:r w:rsidRPr="004646FF">
        <w:rPr>
          <w:rFonts w:ascii="Arial" w:hAnsi="Arial" w:cs="Arial"/>
          <w:sz w:val="20"/>
          <w:szCs w:val="20"/>
        </w:rPr>
        <w:t>, evitando di concentrare tutto in pochissimo tempo</w:t>
      </w:r>
    </w:p>
    <w:p w:rsidR="006D7C03" w:rsidRPr="004646FF" w:rsidRDefault="006D7C03">
      <w:pPr>
        <w:suppressAutoHyphens w:val="0"/>
        <w:autoSpaceDE w:val="0"/>
        <w:ind w:left="36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Consegnare il lavoro sotto indicato, ordinato per argomento, nel giorno della prova scritta , in caso di debito, e nel giorno  stabilito dal DS per i casi di consolidamento.</w:t>
      </w:r>
    </w:p>
    <w:p w:rsidR="006D7C03" w:rsidRPr="004646FF" w:rsidRDefault="006D7C03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646FF">
        <w:rPr>
          <w:rStyle w:val="Enfasicorsivo"/>
          <w:rFonts w:ascii="Arial" w:hAnsi="Arial" w:cs="Arial"/>
          <w:i w:val="0"/>
          <w:sz w:val="20"/>
          <w:szCs w:val="20"/>
        </w:rPr>
        <w:t xml:space="preserve">Per quanto riguarda il consolidamento, GLI STUDENTI STESSI </w:t>
      </w:r>
      <w:proofErr w:type="spellStart"/>
      <w:r w:rsidRPr="004646FF">
        <w:rPr>
          <w:rStyle w:val="Enfasicorsivo"/>
          <w:rFonts w:ascii="Arial" w:hAnsi="Arial" w:cs="Arial"/>
          <w:i w:val="0"/>
          <w:sz w:val="20"/>
          <w:szCs w:val="20"/>
        </w:rPr>
        <w:t>DI</w:t>
      </w:r>
      <w:proofErr w:type="spellEnd"/>
      <w:r w:rsidRPr="004646FF">
        <w:rPr>
          <w:rStyle w:val="Enfasicorsivo"/>
          <w:rFonts w:ascii="Arial" w:hAnsi="Arial" w:cs="Arial"/>
          <w:i w:val="0"/>
          <w:sz w:val="20"/>
          <w:szCs w:val="20"/>
        </w:rPr>
        <w:t xml:space="preserve"> PERSONA sono tenuti alla consegna e in tale </w:t>
      </w:r>
      <w:r w:rsidRPr="004646FF">
        <w:rPr>
          <w:rFonts w:ascii="Arial" w:hAnsi="Arial" w:cs="Arial"/>
          <w:iCs/>
          <w:sz w:val="20"/>
          <w:szCs w:val="20"/>
        </w:rPr>
        <w:t xml:space="preserve">momento sosterranno un BREVE COLLOQUIO con l’insegnante su quanto operato. 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 xml:space="preserve">Unità 1 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 xml:space="preserve">SCOMPOSIZIONE </w:t>
      </w:r>
      <w:proofErr w:type="spellStart"/>
      <w:r w:rsidRPr="004646FF">
        <w:rPr>
          <w:rFonts w:ascii="Arial" w:hAnsi="Arial" w:cs="Arial"/>
          <w:b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sz w:val="20"/>
          <w:szCs w:val="20"/>
        </w:rPr>
        <w:t xml:space="preserve"> POLINOMI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1, 2 , 3, 4. Svolgere PROVA TU pag.11 e 15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30 dal n°260 al 275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Unità 2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FRAZIONI ALGEBRICHE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1, 2, 3, 4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 xml:space="preserve">: pag. 50 e seguenti n°10-12-15-23-26-67-78-79-80-81-82-162-163-164-169-171-172-178-179-214-218-220-231-238-240-258-264 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Unità 3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 xml:space="preserve">EQUAZIONI </w:t>
      </w:r>
      <w:proofErr w:type="spellStart"/>
      <w:r w:rsidRPr="004646FF">
        <w:rPr>
          <w:rFonts w:ascii="Arial" w:hAnsi="Arial" w:cs="Arial"/>
          <w:b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sz w:val="20"/>
          <w:szCs w:val="20"/>
        </w:rPr>
        <w:t xml:space="preserve"> PRIMO GRADO FRAZIONARIE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1, 3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80 e seguenti n°27-28-29-30-37-39-41-48-49-140-142-143-144-145-172-180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4646FF" w:rsidRPr="004646FF" w:rsidRDefault="004646FF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</w:p>
    <w:p w:rsidR="004646FF" w:rsidRPr="004646FF" w:rsidRDefault="004646FF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lastRenderedPageBreak/>
        <w:t>Unità 4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 xml:space="preserve">EQUAZIONI </w:t>
      </w:r>
      <w:proofErr w:type="spellStart"/>
      <w:r w:rsidRPr="004646FF">
        <w:rPr>
          <w:rFonts w:ascii="Arial" w:hAnsi="Arial" w:cs="Arial"/>
          <w:b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sz w:val="20"/>
          <w:szCs w:val="20"/>
        </w:rPr>
        <w:t xml:space="preserve"> SECONDO GRADO E PARABOLA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 xml:space="preserve">Ripasso par. 1, 2, 3, 5, 6, 8, 9 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129 e seguenti n°14-15-52-175-181-183-196-248-257-353-378-380-472--487-488-502; pag. 156 e seguenti n°527-528-533-539-560-562-567-576-583-589-705-706</w:t>
      </w:r>
      <w:r w:rsidRPr="004646FF">
        <w:rPr>
          <w:rFonts w:ascii="Arial" w:hAnsi="Arial" w:cs="Arial"/>
          <w:sz w:val="20"/>
          <w:szCs w:val="20"/>
        </w:rPr>
        <w:tab/>
      </w:r>
      <w:r w:rsidRPr="004646FF">
        <w:rPr>
          <w:rFonts w:ascii="Arial" w:hAnsi="Arial" w:cs="Arial"/>
          <w:sz w:val="20"/>
          <w:szCs w:val="20"/>
        </w:rPr>
        <w:tab/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Unità 5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bCs/>
          <w:sz w:val="20"/>
          <w:szCs w:val="20"/>
        </w:rPr>
        <w:t xml:space="preserve">DISEQUAZIONI </w:t>
      </w:r>
      <w:proofErr w:type="spellStart"/>
      <w:r w:rsidRPr="004646FF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bCs/>
          <w:sz w:val="20"/>
          <w:szCs w:val="20"/>
        </w:rPr>
        <w:t xml:space="preserve"> SECONDO GRADO E FRAZIONARIE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1, 2 ( metodo grafico), 3, 4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190 e seguenti n°58-79-80-89-167-168-169-173-174-219; pag. 198 e seguenti n°236-239-257-258-263-279-281-316-329-332-340-386-395-397-509-516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</w:rPr>
      </w:pPr>
      <w:r w:rsidRPr="004646FF">
        <w:rPr>
          <w:rFonts w:ascii="Arial" w:hAnsi="Arial" w:cs="Arial"/>
          <w:b/>
          <w:bCs/>
          <w:sz w:val="20"/>
          <w:szCs w:val="20"/>
        </w:rPr>
        <w:t>Unità 6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bCs/>
          <w:sz w:val="20"/>
          <w:szCs w:val="20"/>
        </w:rPr>
        <w:t xml:space="preserve">SISTEMI </w:t>
      </w:r>
      <w:proofErr w:type="spellStart"/>
      <w:r w:rsidRPr="004646FF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bCs/>
          <w:sz w:val="20"/>
          <w:szCs w:val="20"/>
        </w:rPr>
        <w:t xml:space="preserve"> SECONDO GRADO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1, 4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225 e seguenti n°9-10-11-12-46-47-49-51-53-58-66-67-130-133;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 xml:space="preserve"> pag. 247 n°74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bCs/>
          <w:sz w:val="20"/>
          <w:szCs w:val="20"/>
        </w:rPr>
        <w:t>Unità 8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 xml:space="preserve">EQUAZIONI E DISEQUAZIONI </w:t>
      </w:r>
      <w:proofErr w:type="spellStart"/>
      <w:r w:rsidRPr="004646FF">
        <w:rPr>
          <w:rFonts w:ascii="Arial" w:hAnsi="Arial" w:cs="Arial"/>
          <w:b/>
          <w:sz w:val="20"/>
          <w:szCs w:val="20"/>
        </w:rPr>
        <w:t>DI</w:t>
      </w:r>
      <w:proofErr w:type="spellEnd"/>
      <w:r w:rsidRPr="004646FF">
        <w:rPr>
          <w:rFonts w:ascii="Arial" w:hAnsi="Arial" w:cs="Arial"/>
          <w:b/>
          <w:sz w:val="20"/>
          <w:szCs w:val="20"/>
        </w:rPr>
        <w:t xml:space="preserve"> GRADO SUPERIORE AL SECONDO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 xml:space="preserve">Ripasso par.1, 2, 4 </w:t>
      </w:r>
    </w:p>
    <w:p w:rsidR="006D7C03" w:rsidRPr="004646FF" w:rsidRDefault="006D7C0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pag.296  e seguenti n°14-17-20</w:t>
      </w:r>
      <w:r w:rsidR="00272D5F">
        <w:rPr>
          <w:rFonts w:ascii="Arial" w:hAnsi="Arial" w:cs="Arial"/>
          <w:sz w:val="20"/>
          <w:szCs w:val="20"/>
        </w:rPr>
        <w:t>-168-169-181-230-308-310-322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Unità 9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b/>
          <w:sz w:val="20"/>
          <w:szCs w:val="20"/>
        </w:rPr>
        <w:t>LA CIRCONFERENZA NEL PIANO CARTESIANO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  <w:u w:val="single"/>
        </w:rPr>
      </w:pPr>
      <w:r w:rsidRPr="004646FF">
        <w:rPr>
          <w:rFonts w:ascii="Arial" w:hAnsi="Arial" w:cs="Arial"/>
          <w:sz w:val="20"/>
          <w:szCs w:val="20"/>
        </w:rPr>
        <w:t>Ripasso par. 7</w:t>
      </w:r>
    </w:p>
    <w:p w:rsidR="006D7C03" w:rsidRPr="004646FF" w:rsidRDefault="006D7C03">
      <w:pPr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  <w:u w:val="single"/>
        </w:rPr>
        <w:t>Esercizi da svolgere</w:t>
      </w:r>
      <w:r w:rsidRPr="004646FF">
        <w:rPr>
          <w:rFonts w:ascii="Arial" w:hAnsi="Arial" w:cs="Arial"/>
          <w:sz w:val="20"/>
          <w:szCs w:val="20"/>
        </w:rPr>
        <w:t>: pag. 354 e seguenti n°106-110-114-122-133-138-142-145-160</w:t>
      </w:r>
    </w:p>
    <w:p w:rsidR="006D7C03" w:rsidRPr="004646FF" w:rsidRDefault="006D7C03">
      <w:pPr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Prova tu pag.339</w:t>
      </w: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</w:p>
    <w:p w:rsidR="006D7C03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</w:p>
    <w:p w:rsidR="004B3E1D" w:rsidRPr="004646FF" w:rsidRDefault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Busto Arsizio, 5</w:t>
      </w:r>
      <w:r w:rsidR="006D7C03" w:rsidRPr="004646FF">
        <w:rPr>
          <w:rFonts w:ascii="Arial" w:hAnsi="Arial" w:cs="Arial"/>
          <w:sz w:val="20"/>
          <w:szCs w:val="20"/>
        </w:rPr>
        <w:t xml:space="preserve"> giugno 2018      </w:t>
      </w:r>
      <w:r w:rsidR="006D7C03" w:rsidRPr="004646FF">
        <w:rPr>
          <w:rFonts w:ascii="Arial" w:hAnsi="Arial" w:cs="Arial"/>
          <w:sz w:val="20"/>
          <w:szCs w:val="20"/>
        </w:rPr>
        <w:tab/>
      </w:r>
    </w:p>
    <w:p w:rsidR="004B3E1D" w:rsidRPr="004646FF" w:rsidRDefault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</w:p>
    <w:p w:rsidR="004B3E1D" w:rsidRPr="004646FF" w:rsidRDefault="006D7C03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L’insegnante</w:t>
      </w:r>
    </w:p>
    <w:p w:rsidR="004B3E1D" w:rsidRPr="004646FF" w:rsidRDefault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Valeria Mariani</w:t>
      </w:r>
    </w:p>
    <w:p w:rsidR="004B3E1D" w:rsidRPr="004646FF" w:rsidRDefault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</w:p>
    <w:p w:rsidR="006D7C03" w:rsidRPr="004646FF" w:rsidRDefault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>________</w:t>
      </w:r>
      <w:r w:rsidR="006D7C03" w:rsidRPr="004646FF">
        <w:rPr>
          <w:rFonts w:ascii="Arial" w:hAnsi="Arial" w:cs="Arial"/>
          <w:sz w:val="20"/>
          <w:szCs w:val="20"/>
        </w:rPr>
        <w:t>_____________</w:t>
      </w:r>
    </w:p>
    <w:p w:rsidR="006D7C03" w:rsidRPr="004646FF" w:rsidRDefault="006D7C03" w:rsidP="004B3E1D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4646FF">
        <w:rPr>
          <w:rFonts w:ascii="Arial" w:hAnsi="Arial" w:cs="Arial"/>
          <w:sz w:val="20"/>
          <w:szCs w:val="20"/>
        </w:rPr>
        <w:t xml:space="preserve">  </w:t>
      </w:r>
    </w:p>
    <w:p w:rsidR="006D7C03" w:rsidRPr="004646FF" w:rsidRDefault="006D7C03">
      <w:pPr>
        <w:suppressAutoHyphens w:val="0"/>
        <w:rPr>
          <w:rFonts w:ascii="Arial" w:hAnsi="Arial" w:cs="Arial"/>
          <w:sz w:val="20"/>
          <w:szCs w:val="20"/>
        </w:rPr>
      </w:pPr>
    </w:p>
    <w:sectPr w:rsidR="006D7C03" w:rsidRPr="004646FF">
      <w:pgSz w:w="11906" w:h="16838"/>
      <w:pgMar w:top="737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0DD5"/>
    <w:rsid w:val="00272D5F"/>
    <w:rsid w:val="004646FF"/>
    <w:rsid w:val="004B077F"/>
    <w:rsid w:val="004B3E1D"/>
    <w:rsid w:val="004E4E64"/>
    <w:rsid w:val="00620DD5"/>
    <w:rsid w:val="006D7C03"/>
    <w:rsid w:val="008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204"/>
      </w:tabs>
      <w:suppressAutoHyphens w:val="0"/>
      <w:autoSpaceDE w:val="0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204"/>
      </w:tabs>
      <w:suppressAutoHyphens w:val="0"/>
      <w:autoSpaceDE w:val="0"/>
      <w:outlineLvl w:val="1"/>
    </w:pPr>
    <w:rPr>
      <w:bCs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4274"/>
      </w:tabs>
      <w:suppressAutoHyphens w:val="0"/>
      <w:autoSpaceDE w:val="0"/>
      <w:ind w:left="4274" w:firstLine="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3828"/>
      </w:tabs>
      <w:suppressAutoHyphens w:val="0"/>
      <w:autoSpaceDE w:val="0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suppressAutoHyphens w:val="0"/>
      <w:autoSpaceDE w:val="0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000000"/>
      <w:w w:val="111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16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hAnsi="Arial" w:cs="Arial" w:hint="default"/>
      <w:b w:val="0"/>
      <w:i w:val="0"/>
      <w:color w:val="000000"/>
      <w:w w:val="111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color w:val="000000"/>
      <w:w w:val="111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Titolo1Carattere">
    <w:name w:val="Titolo 1 Carattere"/>
    <w:rPr>
      <w:b/>
      <w:bCs/>
      <w:sz w:val="22"/>
      <w:szCs w:val="24"/>
    </w:rPr>
  </w:style>
  <w:style w:type="character" w:customStyle="1" w:styleId="Titolo2Carattere">
    <w:name w:val="Titolo 2 Carattere"/>
    <w:rPr>
      <w:bCs/>
      <w:sz w:val="22"/>
      <w:szCs w:val="24"/>
      <w:u w:val="single"/>
    </w:rPr>
  </w:style>
  <w:style w:type="character" w:customStyle="1" w:styleId="Titolo3Carattere">
    <w:name w:val="Titolo 3 Carattere"/>
    <w:rPr>
      <w:b/>
      <w:sz w:val="22"/>
      <w:szCs w:val="24"/>
    </w:rPr>
  </w:style>
  <w:style w:type="character" w:customStyle="1" w:styleId="Titolo4Carattere">
    <w:name w:val="Titolo 4 Carattere"/>
    <w:rPr>
      <w:b/>
      <w:sz w:val="22"/>
      <w:szCs w:val="24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2"/>
    <w:next w:val="Corpodel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xxx</dc:creator>
  <cp:lastModifiedBy>rioda</cp:lastModifiedBy>
  <cp:revision>5</cp:revision>
  <cp:lastPrinted>2011-05-13T08:58:00Z</cp:lastPrinted>
  <dcterms:created xsi:type="dcterms:W3CDTF">2018-06-04T14:27:00Z</dcterms:created>
  <dcterms:modified xsi:type="dcterms:W3CDTF">2018-06-04T15:27:00Z</dcterms:modified>
</cp:coreProperties>
</file>