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559"/>
      </w:tblGrid>
      <w:tr w:rsidR="002F4450" w:rsidRPr="00B93235" w14:paraId="4F23E58E" w14:textId="77777777" w:rsidTr="006D1050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01407" w14:textId="77777777" w:rsidR="002F4450" w:rsidRDefault="002F4450" w:rsidP="00370420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58ED2DAD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1DFE3D96" w14:textId="77777777" w:rsidR="002F4450" w:rsidRPr="006A0FCC" w:rsidRDefault="002F4450" w:rsidP="00370420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4199C4" wp14:editId="39B4D623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object w:dxaOrig="4995" w:dyaOrig="4410" w14:anchorId="6987BF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pt" o:ole="">
                  <v:imagedata r:id="rId7" o:title=""/>
                </v:shape>
                <o:OLEObject Type="Embed" ProgID="PBrush" ShapeID="_x0000_i1025" DrawAspect="Content" ObjectID="_1463466021" r:id="rId8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D6102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73CF686F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7D21EB4" wp14:editId="72F0AFB6">
                  <wp:extent cx="440055" cy="490855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65AF0" w14:textId="77777777" w:rsidR="002F4450" w:rsidRPr="001D53B2" w:rsidRDefault="002F4450" w:rsidP="00370420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</w:rPr>
            </w:pPr>
            <w:r w:rsidRPr="001D53B2">
              <w:rPr>
                <w:b/>
                <w:bCs/>
                <w:color w:val="000000"/>
              </w:rPr>
              <w:t>ISTITUTO DI ISTRUZIONE SECONDARIA  “DANIELE CRESPI”</w:t>
            </w:r>
          </w:p>
          <w:p w14:paraId="7E3BA9B0" w14:textId="77777777" w:rsidR="002F4450" w:rsidRPr="001D53B2" w:rsidRDefault="002F4450" w:rsidP="00370420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51E9B28F" w14:textId="77777777" w:rsidR="002F4450" w:rsidRPr="001D53B2" w:rsidRDefault="002F4450" w:rsidP="00370420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0D73E7E7" w14:textId="77777777" w:rsidR="002F4450" w:rsidRPr="001D53B2" w:rsidRDefault="002F4450" w:rsidP="003704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32943520" w14:textId="77777777" w:rsidR="002F4450" w:rsidRDefault="002F4450" w:rsidP="003704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D53B2">
              <w:rPr>
                <w:bCs/>
                <w:color w:val="0000FF"/>
                <w:sz w:val="16"/>
                <w:szCs w:val="16"/>
                <w:lang w:val="en-US"/>
              </w:rPr>
              <w:t xml:space="preserve">  </w:t>
            </w:r>
            <w:r w:rsidRPr="001D53B2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Tel</w:t>
            </w:r>
            <w:r w:rsidRPr="001D53B2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0331 633256 - Fax 0331 674770</w:t>
            </w:r>
          </w:p>
          <w:p w14:paraId="7AC6ECE8" w14:textId="77777777" w:rsidR="002F4450" w:rsidRPr="00B93235" w:rsidRDefault="00306FB6" w:rsidP="003704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2F4450" w:rsidRPr="00B93235">
                <w:rPr>
                  <w:rStyle w:val="Collegamentoipertestuale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2F4450" w:rsidRPr="00B932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 w:rsidR="002F4450" w:rsidRPr="00B93235">
              <w:rPr>
                <w:color w:val="000000"/>
                <w:sz w:val="16"/>
                <w:szCs w:val="16"/>
              </w:rPr>
              <w:t xml:space="preserve"> </w:t>
            </w:r>
          </w:p>
          <w:p w14:paraId="3C7B69C8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93235">
              <w:rPr>
                <w:color w:val="000000"/>
                <w:sz w:val="16"/>
                <w:szCs w:val="16"/>
                <w:lang w:val="en-US"/>
              </w:rPr>
              <w:t xml:space="preserve">C.F. 81009350125 – Cod.Min. </w:t>
            </w:r>
            <w:r w:rsidRPr="00B93235">
              <w:rPr>
                <w:bCs/>
                <w:color w:val="000000"/>
                <w:sz w:val="16"/>
                <w:szCs w:val="16"/>
                <w:lang w:val="en-US"/>
              </w:rPr>
              <w:t>VAIS02700D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EDE7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en-US"/>
              </w:rPr>
            </w:pPr>
          </w:p>
          <w:p w14:paraId="43D4A55D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en-US"/>
              </w:rPr>
            </w:pPr>
          </w:p>
          <w:p w14:paraId="4FD8B095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 wp14:anchorId="1691CE88" wp14:editId="72AD0328">
                  <wp:extent cx="931545" cy="516255"/>
                  <wp:effectExtent l="0" t="0" r="8255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B2F20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2D4BC727" w14:textId="77777777" w:rsidR="002F4450" w:rsidRPr="00B93235" w:rsidRDefault="002F4450" w:rsidP="0037042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2F2A4FE1" w14:textId="793A72A3" w:rsidR="002F4450" w:rsidRDefault="006D1050" w:rsidP="002F4450">
      <w:pPr>
        <w:rPr>
          <w:lang w:val="en-US"/>
        </w:rPr>
      </w:pPr>
      <w:r>
        <w:rPr>
          <w:noProof/>
          <w:sz w:val="14"/>
          <w:szCs w:val="14"/>
        </w:rPr>
        <w:drawing>
          <wp:inline distT="0" distB="0" distL="0" distR="0" wp14:anchorId="03E7AE14" wp14:editId="291012CA">
            <wp:extent cx="6116320" cy="636925"/>
            <wp:effectExtent l="0" t="0" r="0" b="0"/>
            <wp:docPr id="4" name="Immagine 1" descr="C:\Users\Preside.DOCERE\Desktop\P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.DOCERE\Desktop\Pon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B9F9" w14:textId="77777777" w:rsidR="00744B02" w:rsidRDefault="00744B02" w:rsidP="002F4450">
      <w:pPr>
        <w:rPr>
          <w:b/>
        </w:rPr>
      </w:pPr>
    </w:p>
    <w:p w14:paraId="054735AC" w14:textId="75882C13" w:rsidR="002F4450" w:rsidRPr="00370420" w:rsidRDefault="002F4450" w:rsidP="002F4450">
      <w:pPr>
        <w:rPr>
          <w:b/>
        </w:rPr>
      </w:pPr>
      <w:r w:rsidRPr="00370420">
        <w:rPr>
          <w:b/>
        </w:rPr>
        <w:t>Lingua e civiltà spagnola - Pacchetto di lavoro est</w:t>
      </w:r>
      <w:r w:rsidR="005E6E63">
        <w:rPr>
          <w:b/>
        </w:rPr>
        <w:t>ivo  –  Classe  3E</w:t>
      </w:r>
      <w:r w:rsidR="00744B02">
        <w:rPr>
          <w:b/>
        </w:rPr>
        <w:t>L -  A.S. 2017-2018</w:t>
      </w:r>
    </w:p>
    <w:p w14:paraId="6E1A58D5" w14:textId="77777777" w:rsidR="002F4450" w:rsidRPr="00370420" w:rsidRDefault="002F4450" w:rsidP="002F4450">
      <w:pPr>
        <w:rPr>
          <w:b/>
        </w:rPr>
      </w:pPr>
    </w:p>
    <w:p w14:paraId="03CEDA25" w14:textId="77777777" w:rsidR="002F4450" w:rsidRPr="00370420" w:rsidRDefault="002F4450" w:rsidP="002F4450">
      <w:pPr>
        <w:rPr>
          <w:b/>
          <w:u w:val="single"/>
        </w:rPr>
      </w:pPr>
      <w:r w:rsidRPr="00370420">
        <w:rPr>
          <w:b/>
          <w:u w:val="single"/>
        </w:rPr>
        <w:t>Obbligatorio in presenza di debito formativo o di consolidamento:</w:t>
      </w:r>
    </w:p>
    <w:p w14:paraId="6F0F5E20" w14:textId="77777777" w:rsidR="002F4450" w:rsidRPr="00370420" w:rsidRDefault="002F4450" w:rsidP="002F4450">
      <w:pPr>
        <w:rPr>
          <w:b/>
        </w:rPr>
      </w:pPr>
    </w:p>
    <w:p w14:paraId="3B9ADAFA" w14:textId="77777777" w:rsidR="005377DC" w:rsidRPr="00370420" w:rsidRDefault="002F4450" w:rsidP="005377DC">
      <w:r w:rsidRPr="00370420">
        <w:t>► Per quanto riguarda il lessico, si raccomanda il ripasso del vocabolario contenuto</w:t>
      </w:r>
      <w:r w:rsidR="005377DC" w:rsidRPr="00370420">
        <w:t xml:space="preserve"> nelle unità  </w:t>
      </w:r>
    </w:p>
    <w:p w14:paraId="3ECF6B48" w14:textId="25500F76" w:rsidR="005377DC" w:rsidRPr="00370420" w:rsidRDefault="005377DC" w:rsidP="005377DC">
      <w:pPr>
        <w:rPr>
          <w:b/>
          <w:i/>
        </w:rPr>
      </w:pPr>
      <w:r w:rsidRPr="00370420">
        <w:t xml:space="preserve"> 15, 16   del </w:t>
      </w:r>
      <w:r w:rsidRPr="00370420">
        <w:rPr>
          <w:b/>
        </w:rPr>
        <w:t>libro di testo</w:t>
      </w:r>
      <w:r w:rsidRPr="00370420">
        <w:t xml:space="preserve">  </w:t>
      </w:r>
      <w:r w:rsidRPr="00370420">
        <w:rPr>
          <w:b/>
          <w:i/>
        </w:rPr>
        <w:t>Acci</w:t>
      </w:r>
      <w:r w:rsidRPr="00370420">
        <w:rPr>
          <w:b/>
          <w:i/>
          <w:lang w:val="es-ES_tradnl"/>
        </w:rPr>
        <w:t>ón</w:t>
      </w:r>
      <w:r w:rsidRPr="00370420">
        <w:rPr>
          <w:b/>
          <w:i/>
        </w:rPr>
        <w:t xml:space="preserve"> 2</w:t>
      </w:r>
      <w:r w:rsidRPr="00370420">
        <w:rPr>
          <w:b/>
        </w:rPr>
        <w:t xml:space="preserve"> </w:t>
      </w:r>
      <w:r w:rsidR="00370420" w:rsidRPr="00370420">
        <w:t xml:space="preserve"> e  nelle unità </w:t>
      </w:r>
      <w:r w:rsidR="00306FB6">
        <w:t xml:space="preserve">17, 18, </w:t>
      </w:r>
      <w:bookmarkStart w:id="0" w:name="_GoBack"/>
      <w:bookmarkEnd w:id="0"/>
      <w:r w:rsidR="00370420" w:rsidRPr="00370420">
        <w:t>19, 20, 21</w:t>
      </w:r>
      <w:r w:rsidRPr="00370420">
        <w:t xml:space="preserve">  del libro  </w:t>
      </w:r>
      <w:r w:rsidRPr="00370420">
        <w:rPr>
          <w:b/>
          <w:i/>
        </w:rPr>
        <w:t>Acci</w:t>
      </w:r>
      <w:r w:rsidRPr="00370420">
        <w:rPr>
          <w:b/>
          <w:i/>
          <w:lang w:val="es-ES_tradnl"/>
        </w:rPr>
        <w:t>ón</w:t>
      </w:r>
      <w:r w:rsidRPr="00370420">
        <w:rPr>
          <w:b/>
          <w:i/>
        </w:rPr>
        <w:t xml:space="preserve"> 3</w:t>
      </w:r>
    </w:p>
    <w:p w14:paraId="29F607CE" w14:textId="77777777" w:rsidR="00370420" w:rsidRPr="00370420" w:rsidRDefault="00370420" w:rsidP="00370420">
      <w:pPr>
        <w:rPr>
          <w:bCs/>
          <w:iCs/>
        </w:rPr>
      </w:pPr>
    </w:p>
    <w:p w14:paraId="018A1937" w14:textId="77777777" w:rsidR="00370420" w:rsidRPr="00370420" w:rsidRDefault="00370420" w:rsidP="00370420">
      <w:pPr>
        <w:rPr>
          <w:bCs/>
          <w:i/>
          <w:iCs/>
        </w:rPr>
      </w:pPr>
      <w:r w:rsidRPr="00370420">
        <w:rPr>
          <w:bCs/>
          <w:iCs/>
        </w:rPr>
        <w:t xml:space="preserve">► Si raccomanda di prestare </w:t>
      </w:r>
      <w:r w:rsidRPr="00370420">
        <w:rPr>
          <w:b/>
          <w:bCs/>
          <w:iCs/>
        </w:rPr>
        <w:t>particolare attenzione</w:t>
      </w:r>
      <w:r w:rsidRPr="00370420">
        <w:rPr>
          <w:bCs/>
          <w:iCs/>
        </w:rPr>
        <w:t xml:space="preserve"> ai tempi verbali (morfologia e uso),  e alle strutture delle  subordinate studiate. </w:t>
      </w:r>
    </w:p>
    <w:p w14:paraId="3D7EDAAE" w14:textId="77777777" w:rsidR="002F4450" w:rsidRPr="00370420" w:rsidRDefault="002F4450" w:rsidP="002F4450"/>
    <w:p w14:paraId="6EFC1A14" w14:textId="332E2B91" w:rsidR="00370420" w:rsidRPr="00370420" w:rsidRDefault="002F4450" w:rsidP="002F4450">
      <w:r w:rsidRPr="00370420">
        <w:t>► Per quanto riguarda la grammatica e le competenze di comprensione e produzione scritta</w:t>
      </w:r>
      <w:r w:rsidR="00370420" w:rsidRPr="00370420">
        <w:t xml:space="preserve">  lo   studente dovrà trascrivere</w:t>
      </w:r>
      <w:r w:rsidRPr="00370420">
        <w:t xml:space="preserve"> gli eserci</w:t>
      </w:r>
      <w:r w:rsidR="00370420" w:rsidRPr="00370420">
        <w:t>z</w:t>
      </w:r>
      <w:r w:rsidR="00E771D4">
        <w:t xml:space="preserve">i </w:t>
      </w:r>
      <w:r w:rsidRPr="00370420">
        <w:t xml:space="preserve"> di seguito indicati</w:t>
      </w:r>
      <w:r w:rsidR="00370420" w:rsidRPr="00370420">
        <w:t xml:space="preserve"> su di un quaderno.</w:t>
      </w:r>
      <w:r w:rsidR="0074621A">
        <w:t xml:space="preserve"> </w:t>
      </w:r>
      <w:r w:rsidR="00370420" w:rsidRPr="00370420">
        <w:t xml:space="preserve">( Si consiglia questo esercizio a tutti gli studenti che hanno riscontrato difficoltà nelle strutture grammaticali e a chi sarà </w:t>
      </w:r>
      <w:r w:rsidR="0074621A">
        <w:t xml:space="preserve">durante il quarto anno </w:t>
      </w:r>
      <w:r w:rsidR="00370420" w:rsidRPr="00370420">
        <w:t>in mobilità studentesca.)</w:t>
      </w:r>
    </w:p>
    <w:p w14:paraId="52E97E8B" w14:textId="77777777" w:rsidR="002F4450" w:rsidRPr="00370420" w:rsidRDefault="002F4450" w:rsidP="002F4450"/>
    <w:p w14:paraId="358CB31C" w14:textId="3DDAC547" w:rsidR="002F4450" w:rsidRDefault="002F4450" w:rsidP="00370420">
      <w:pPr>
        <w:rPr>
          <w:b/>
          <w:i/>
        </w:rPr>
      </w:pPr>
      <w:r w:rsidRPr="00370420">
        <w:rPr>
          <w:b/>
        </w:rPr>
        <w:t>Esercizi</w:t>
      </w:r>
      <w:r w:rsidRPr="00370420">
        <w:t xml:space="preserve"> </w:t>
      </w:r>
      <w:r w:rsidRPr="00370420">
        <w:rPr>
          <w:b/>
        </w:rPr>
        <w:t xml:space="preserve">(libro di testo </w:t>
      </w:r>
      <w:r w:rsidR="005377DC" w:rsidRPr="00370420">
        <w:rPr>
          <w:b/>
          <w:i/>
        </w:rPr>
        <w:t>Acci</w:t>
      </w:r>
      <w:r w:rsidR="005377DC" w:rsidRPr="00370420">
        <w:rPr>
          <w:b/>
          <w:i/>
          <w:lang w:val="es-ES_tradnl"/>
        </w:rPr>
        <w:t>ón</w:t>
      </w:r>
      <w:r w:rsidR="005377DC" w:rsidRPr="00370420">
        <w:rPr>
          <w:b/>
          <w:i/>
        </w:rPr>
        <w:t xml:space="preserve"> 3)</w:t>
      </w:r>
    </w:p>
    <w:p w14:paraId="15061EB2" w14:textId="77777777" w:rsidR="00C6143C" w:rsidRDefault="00C6143C" w:rsidP="00C6143C">
      <w:pPr>
        <w:suppressAutoHyphens/>
      </w:pPr>
      <w:r>
        <w:t xml:space="preserve"> </w:t>
      </w:r>
    </w:p>
    <w:p w14:paraId="21188A9D" w14:textId="5DE9F38E" w:rsidR="00C6143C" w:rsidRDefault="00C6143C" w:rsidP="00C6143C">
      <w:pPr>
        <w:suppressAutoHyphens/>
      </w:pPr>
      <w:r>
        <w:t xml:space="preserve">           </w:t>
      </w:r>
      <w:r w:rsidR="001803DE">
        <w:t xml:space="preserve"> </w:t>
      </w:r>
      <w:r>
        <w:t>Ex. n. 14, 15 pag. 224</w:t>
      </w:r>
    </w:p>
    <w:p w14:paraId="167C8F7A" w14:textId="7CB8F05C" w:rsidR="00C6143C" w:rsidRDefault="00C6143C" w:rsidP="00C6143C">
      <w:pPr>
        <w:suppressAutoHyphens/>
      </w:pPr>
      <w:r>
        <w:t xml:space="preserve">           </w:t>
      </w:r>
      <w:r w:rsidR="001803DE">
        <w:t xml:space="preserve"> </w:t>
      </w:r>
      <w:r>
        <w:t>Ex. n. 16 pag. 225</w:t>
      </w:r>
    </w:p>
    <w:p w14:paraId="04319912" w14:textId="1F7F9662" w:rsidR="00C6143C" w:rsidRPr="00370420" w:rsidRDefault="00C6143C" w:rsidP="00C6143C">
      <w:pPr>
        <w:suppressAutoHyphens/>
      </w:pPr>
      <w:r>
        <w:t xml:space="preserve">           </w:t>
      </w:r>
      <w:r w:rsidR="001803DE">
        <w:t xml:space="preserve"> </w:t>
      </w:r>
      <w:r>
        <w:t>Ex. n.17 pag. 226</w:t>
      </w:r>
    </w:p>
    <w:p w14:paraId="688CA3B8" w14:textId="79CF4464" w:rsidR="00370420" w:rsidRDefault="00370420" w:rsidP="00370420">
      <w:pPr>
        <w:suppressAutoHyphens/>
      </w:pPr>
      <w:r>
        <w:t xml:space="preserve"> </w:t>
      </w:r>
      <w:r w:rsidR="00C6143C">
        <w:t xml:space="preserve">          </w:t>
      </w:r>
      <w:r w:rsidR="001803DE">
        <w:t xml:space="preserve"> </w:t>
      </w:r>
      <w:r w:rsidR="00C6143C">
        <w:t>Ex. n. 18, 19 pag. 227</w:t>
      </w:r>
    </w:p>
    <w:p w14:paraId="71BFFFAD" w14:textId="3F88AFDB" w:rsidR="002F4450" w:rsidRDefault="00C6143C" w:rsidP="00370420">
      <w:pPr>
        <w:suppressAutoHyphens/>
      </w:pPr>
      <w:r>
        <w:t xml:space="preserve">           </w:t>
      </w:r>
      <w:r w:rsidR="001803DE">
        <w:t xml:space="preserve"> </w:t>
      </w:r>
      <w:r>
        <w:t>Ex. n. 1, 2 pag. 229</w:t>
      </w:r>
    </w:p>
    <w:p w14:paraId="0EBF289A" w14:textId="2DC02643" w:rsidR="00E771D4" w:rsidRPr="00370420" w:rsidRDefault="00C6143C" w:rsidP="00370420">
      <w:pPr>
        <w:suppressAutoHyphens/>
      </w:pPr>
      <w:r>
        <w:t xml:space="preserve">           </w:t>
      </w:r>
      <w:r w:rsidR="001803DE">
        <w:t xml:space="preserve"> </w:t>
      </w:r>
      <w:r>
        <w:t>Ex. n. 16, 17 pag. 237</w:t>
      </w:r>
    </w:p>
    <w:p w14:paraId="7845935E" w14:textId="1444C82D" w:rsidR="00E771D4" w:rsidRPr="00370420" w:rsidRDefault="00E771D4" w:rsidP="00E771D4">
      <w:pPr>
        <w:suppressAutoHyphens/>
      </w:pPr>
      <w:r>
        <w:t xml:space="preserve">   </w:t>
      </w:r>
      <w:r w:rsidR="00C6143C">
        <w:t xml:space="preserve">        </w:t>
      </w:r>
      <w:r w:rsidR="001803DE">
        <w:t xml:space="preserve"> </w:t>
      </w:r>
      <w:r w:rsidR="00C6143C">
        <w:t>Ex. n.</w:t>
      </w:r>
      <w:r>
        <w:t>1</w:t>
      </w:r>
      <w:r w:rsidR="00C6143C">
        <w:t>8, 19</w:t>
      </w:r>
      <w:r>
        <w:t xml:space="preserve"> pag. 238</w:t>
      </w:r>
    </w:p>
    <w:p w14:paraId="56854AB3" w14:textId="75DF5820" w:rsidR="00E771D4" w:rsidRPr="00370420" w:rsidRDefault="00C6143C" w:rsidP="00E771D4">
      <w:pPr>
        <w:suppressAutoHyphens/>
      </w:pPr>
      <w:r>
        <w:t xml:space="preserve">           </w:t>
      </w:r>
      <w:r w:rsidR="001803DE">
        <w:t xml:space="preserve"> </w:t>
      </w:r>
      <w:r w:rsidR="00E771D4">
        <w:t>Ex. n. 20, 21 pag. 239</w:t>
      </w:r>
    </w:p>
    <w:p w14:paraId="528F9C0E" w14:textId="0FDEEAB8" w:rsidR="00E771D4" w:rsidRPr="00370420" w:rsidRDefault="00C6143C" w:rsidP="00C6143C">
      <w:pPr>
        <w:suppressAutoHyphens/>
      </w:pPr>
      <w:r>
        <w:t xml:space="preserve">           </w:t>
      </w:r>
      <w:r w:rsidR="001803DE">
        <w:t xml:space="preserve"> </w:t>
      </w:r>
      <w:r w:rsidR="00E771D4">
        <w:t>Ex. n. 1 pag. 240</w:t>
      </w:r>
    </w:p>
    <w:p w14:paraId="6A62958F" w14:textId="0EE8B11A" w:rsidR="00E771D4" w:rsidRPr="00370420" w:rsidRDefault="00C6143C" w:rsidP="00C6143C">
      <w:pPr>
        <w:rPr>
          <w:bCs/>
          <w:iCs/>
        </w:rPr>
      </w:pPr>
      <w:r>
        <w:t xml:space="preserve">           </w:t>
      </w:r>
      <w:r w:rsidR="001803DE">
        <w:t xml:space="preserve"> </w:t>
      </w:r>
      <w:r w:rsidR="00E771D4">
        <w:t>Ex. 2</w:t>
      </w:r>
      <w:r w:rsidR="00E771D4" w:rsidRPr="00370420">
        <w:t xml:space="preserve"> </w:t>
      </w:r>
      <w:r w:rsidR="00E771D4">
        <w:rPr>
          <w:bCs/>
          <w:iCs/>
        </w:rPr>
        <w:t xml:space="preserve"> pag. 241</w:t>
      </w:r>
    </w:p>
    <w:p w14:paraId="63106BEF" w14:textId="0492CDAA" w:rsidR="00E771D4" w:rsidRPr="00370420" w:rsidRDefault="00C6143C" w:rsidP="00C6143C">
      <w:pPr>
        <w:rPr>
          <w:bCs/>
          <w:iCs/>
        </w:rPr>
      </w:pPr>
      <w:r>
        <w:rPr>
          <w:bCs/>
          <w:iCs/>
        </w:rPr>
        <w:t xml:space="preserve">           </w:t>
      </w:r>
      <w:r w:rsidR="001803DE">
        <w:rPr>
          <w:bCs/>
          <w:iCs/>
        </w:rPr>
        <w:t xml:space="preserve"> </w:t>
      </w:r>
      <w:r w:rsidR="00E771D4">
        <w:rPr>
          <w:bCs/>
          <w:iCs/>
        </w:rPr>
        <w:t>Ex. n. 1, 2 pag. 243</w:t>
      </w:r>
    </w:p>
    <w:p w14:paraId="080999A0" w14:textId="049A09E7" w:rsidR="00E771D4" w:rsidRPr="00370420" w:rsidRDefault="00E771D4" w:rsidP="00E771D4">
      <w:pPr>
        <w:ind w:firstLine="708"/>
        <w:rPr>
          <w:bCs/>
          <w:iCs/>
        </w:rPr>
      </w:pPr>
      <w:r>
        <w:rPr>
          <w:bCs/>
          <w:iCs/>
        </w:rPr>
        <w:t>Ex. n. 20, 21, 22 pag. 251</w:t>
      </w:r>
    </w:p>
    <w:p w14:paraId="6DC08D20" w14:textId="48D6B32D" w:rsidR="002F4450" w:rsidRPr="00370420" w:rsidRDefault="00E771D4" w:rsidP="002F4450">
      <w:pPr>
        <w:suppressAutoHyphens/>
        <w:ind w:left="720"/>
      </w:pPr>
      <w:r>
        <w:t>Ex. n. 23, 24 pag. 252</w:t>
      </w:r>
    </w:p>
    <w:p w14:paraId="0EF2F971" w14:textId="2F5D865C" w:rsidR="002F4450" w:rsidRPr="00370420" w:rsidRDefault="00E771D4" w:rsidP="002F4450">
      <w:pPr>
        <w:ind w:firstLine="708"/>
        <w:rPr>
          <w:bCs/>
          <w:iCs/>
        </w:rPr>
      </w:pPr>
      <w:r>
        <w:t>Ex. 25, 26</w:t>
      </w:r>
      <w:r w:rsidR="002F4450" w:rsidRPr="00370420">
        <w:t xml:space="preserve"> </w:t>
      </w:r>
      <w:r>
        <w:rPr>
          <w:bCs/>
          <w:iCs/>
        </w:rPr>
        <w:t xml:space="preserve"> pag. 253</w:t>
      </w:r>
    </w:p>
    <w:p w14:paraId="1A581E6C" w14:textId="5948E4A3" w:rsidR="002F4450" w:rsidRPr="00370420" w:rsidRDefault="00E771D4" w:rsidP="002F4450">
      <w:pPr>
        <w:ind w:firstLine="708"/>
        <w:rPr>
          <w:bCs/>
          <w:iCs/>
        </w:rPr>
      </w:pPr>
      <w:r>
        <w:rPr>
          <w:bCs/>
          <w:iCs/>
        </w:rPr>
        <w:t>Ex. n. 1, 2 pag. 2</w:t>
      </w:r>
      <w:r w:rsidR="002F4450" w:rsidRPr="00370420">
        <w:rPr>
          <w:bCs/>
          <w:iCs/>
        </w:rPr>
        <w:t>5</w:t>
      </w:r>
      <w:r>
        <w:rPr>
          <w:bCs/>
          <w:iCs/>
        </w:rPr>
        <w:t>4</w:t>
      </w:r>
    </w:p>
    <w:p w14:paraId="4193DBD1" w14:textId="77777777" w:rsidR="002F4450" w:rsidRPr="00370420" w:rsidRDefault="002F4450" w:rsidP="002F4450">
      <w:pPr>
        <w:ind w:firstLine="708"/>
        <w:rPr>
          <w:bCs/>
          <w:iCs/>
        </w:rPr>
      </w:pPr>
      <w:r w:rsidRPr="00370420">
        <w:rPr>
          <w:bCs/>
          <w:iCs/>
        </w:rPr>
        <w:t>Ex. n. 14 pag. 282</w:t>
      </w:r>
    </w:p>
    <w:p w14:paraId="6064BECF" w14:textId="3F104118" w:rsidR="002F4450" w:rsidRPr="00370420" w:rsidRDefault="00E771D4" w:rsidP="002F4450">
      <w:pPr>
        <w:rPr>
          <w:bCs/>
          <w:iCs/>
        </w:rPr>
      </w:pPr>
      <w:r>
        <w:rPr>
          <w:bCs/>
          <w:iCs/>
        </w:rPr>
        <w:tab/>
        <w:t>Ex. n. 18, 19  pag. 262</w:t>
      </w:r>
    </w:p>
    <w:p w14:paraId="13F8FBE5" w14:textId="1C10B0DE" w:rsidR="002F4450" w:rsidRPr="00370420" w:rsidRDefault="00E771D4" w:rsidP="002F4450">
      <w:pPr>
        <w:ind w:firstLine="708"/>
        <w:rPr>
          <w:bCs/>
          <w:iCs/>
        </w:rPr>
      </w:pPr>
      <w:r>
        <w:rPr>
          <w:bCs/>
          <w:iCs/>
        </w:rPr>
        <w:t>Ex. n. 20, 21 pag. 263</w:t>
      </w:r>
    </w:p>
    <w:p w14:paraId="51E43ADC" w14:textId="730D774E" w:rsidR="002F4450" w:rsidRPr="00370420" w:rsidRDefault="00C6143C" w:rsidP="002F4450">
      <w:pPr>
        <w:rPr>
          <w:bCs/>
          <w:iCs/>
        </w:rPr>
      </w:pPr>
      <w:r>
        <w:rPr>
          <w:bCs/>
          <w:iCs/>
        </w:rPr>
        <w:t xml:space="preserve">            </w:t>
      </w:r>
      <w:r w:rsidR="00E771D4">
        <w:rPr>
          <w:bCs/>
          <w:iCs/>
        </w:rPr>
        <w:t>Ex. n. 1 pag. 264</w:t>
      </w:r>
    </w:p>
    <w:p w14:paraId="3BB2EC61" w14:textId="15CFBA16" w:rsidR="002F4450" w:rsidRPr="00370420" w:rsidRDefault="00E771D4" w:rsidP="002F4450">
      <w:pPr>
        <w:ind w:firstLine="708"/>
        <w:rPr>
          <w:bCs/>
          <w:iCs/>
        </w:rPr>
      </w:pPr>
      <w:r>
        <w:rPr>
          <w:bCs/>
          <w:iCs/>
        </w:rPr>
        <w:t>Ex. n. 2 pag. 265</w:t>
      </w:r>
    </w:p>
    <w:p w14:paraId="5A2312A3" w14:textId="62389F17" w:rsidR="002F4450" w:rsidRPr="00370420" w:rsidRDefault="00370420" w:rsidP="002F4450">
      <w:pPr>
        <w:ind w:firstLine="708"/>
        <w:rPr>
          <w:bCs/>
          <w:iCs/>
        </w:rPr>
      </w:pPr>
      <w:r>
        <w:rPr>
          <w:bCs/>
          <w:iCs/>
        </w:rPr>
        <w:t>Ex. n. 1, 2 pag. 266</w:t>
      </w:r>
    </w:p>
    <w:p w14:paraId="0E8EE969" w14:textId="2BEC075D" w:rsidR="002F4450" w:rsidRPr="00370420" w:rsidRDefault="002F4450" w:rsidP="002F4450">
      <w:pPr>
        <w:rPr>
          <w:bCs/>
          <w:iCs/>
        </w:rPr>
      </w:pPr>
      <w:r w:rsidRPr="00370420">
        <w:rPr>
          <w:bCs/>
          <w:iCs/>
        </w:rPr>
        <w:lastRenderedPageBreak/>
        <w:t xml:space="preserve">    </w:t>
      </w:r>
      <w:r w:rsidR="00C6143C">
        <w:rPr>
          <w:bCs/>
          <w:iCs/>
        </w:rPr>
        <w:t xml:space="preserve">        </w:t>
      </w:r>
      <w:r w:rsidR="00370420">
        <w:rPr>
          <w:bCs/>
          <w:iCs/>
        </w:rPr>
        <w:t>Ex. n. 3 pag. 267</w:t>
      </w:r>
    </w:p>
    <w:p w14:paraId="1B9D0DBB" w14:textId="4408D3BB" w:rsidR="002F4450" w:rsidRPr="00370420" w:rsidRDefault="00370420" w:rsidP="002F4450">
      <w:pPr>
        <w:ind w:firstLine="708"/>
        <w:rPr>
          <w:bCs/>
          <w:iCs/>
        </w:rPr>
      </w:pPr>
      <w:r>
        <w:rPr>
          <w:bCs/>
          <w:iCs/>
        </w:rPr>
        <w:t>Ex. n.  16, 17 pag. 277</w:t>
      </w:r>
      <w:r w:rsidR="002F4450" w:rsidRPr="00370420">
        <w:rPr>
          <w:bCs/>
          <w:iCs/>
        </w:rPr>
        <w:t xml:space="preserve"> </w:t>
      </w:r>
    </w:p>
    <w:p w14:paraId="73247554" w14:textId="3D9876A6" w:rsidR="002F4450" w:rsidRPr="00370420" w:rsidRDefault="00370420" w:rsidP="002F4450">
      <w:pPr>
        <w:ind w:firstLine="708"/>
        <w:rPr>
          <w:bCs/>
          <w:iCs/>
        </w:rPr>
      </w:pPr>
      <w:r>
        <w:rPr>
          <w:bCs/>
          <w:iCs/>
        </w:rPr>
        <w:t>Ex. n. 18,19 pag. 278</w:t>
      </w:r>
    </w:p>
    <w:p w14:paraId="58B612C6" w14:textId="605E1BE5" w:rsidR="002F4450" w:rsidRDefault="00C6143C" w:rsidP="002F4450">
      <w:pPr>
        <w:rPr>
          <w:bCs/>
          <w:iCs/>
        </w:rPr>
      </w:pPr>
      <w:r>
        <w:rPr>
          <w:bCs/>
          <w:iCs/>
        </w:rPr>
        <w:t xml:space="preserve">            </w:t>
      </w:r>
      <w:r w:rsidR="00370420">
        <w:rPr>
          <w:bCs/>
          <w:iCs/>
        </w:rPr>
        <w:t>Ex. n. 20, 21 pag. 279</w:t>
      </w:r>
    </w:p>
    <w:p w14:paraId="3D6D81C3" w14:textId="77777777" w:rsidR="00744B02" w:rsidRPr="00370420" w:rsidRDefault="00744B02" w:rsidP="002F4450">
      <w:pPr>
        <w:rPr>
          <w:bCs/>
          <w:iCs/>
        </w:rPr>
      </w:pPr>
    </w:p>
    <w:p w14:paraId="3DB757F1" w14:textId="77777777" w:rsidR="002F4450" w:rsidRPr="00370420" w:rsidRDefault="002F4450" w:rsidP="00370420">
      <w:pPr>
        <w:rPr>
          <w:bCs/>
          <w:iCs/>
        </w:rPr>
      </w:pPr>
      <w:r w:rsidRPr="00370420">
        <w:rPr>
          <w:bCs/>
          <w:iCs/>
        </w:rPr>
        <w:t>ESERCIZIARIO (incluso nel libro di testo)</w:t>
      </w:r>
    </w:p>
    <w:p w14:paraId="3DB58760" w14:textId="77777777" w:rsidR="002F4450" w:rsidRPr="00370420" w:rsidRDefault="002F4450" w:rsidP="002F4450">
      <w:pPr>
        <w:ind w:firstLine="708"/>
        <w:rPr>
          <w:bCs/>
          <w:iCs/>
        </w:rPr>
      </w:pPr>
    </w:p>
    <w:p w14:paraId="78174B02" w14:textId="49C298F7" w:rsidR="002F4450" w:rsidRDefault="002F4450" w:rsidP="002F4450">
      <w:pPr>
        <w:ind w:firstLine="708"/>
        <w:rPr>
          <w:bCs/>
          <w:iCs/>
        </w:rPr>
      </w:pPr>
      <w:r w:rsidRPr="00370420">
        <w:rPr>
          <w:bCs/>
          <w:iCs/>
        </w:rPr>
        <w:t>Ex.</w:t>
      </w:r>
      <w:r w:rsidR="00B80E7F">
        <w:rPr>
          <w:bCs/>
          <w:iCs/>
        </w:rPr>
        <w:t xml:space="preserve"> n. 1 pag. 97</w:t>
      </w:r>
    </w:p>
    <w:p w14:paraId="6475B76C" w14:textId="396AE8C8" w:rsidR="00B80E7F" w:rsidRPr="00370420" w:rsidRDefault="00B80E7F" w:rsidP="00B80E7F">
      <w:pPr>
        <w:ind w:firstLine="708"/>
        <w:rPr>
          <w:bCs/>
          <w:iCs/>
        </w:rPr>
      </w:pPr>
      <w:r w:rsidRPr="00370420">
        <w:rPr>
          <w:bCs/>
          <w:iCs/>
        </w:rPr>
        <w:t>Ex.</w:t>
      </w:r>
      <w:r>
        <w:rPr>
          <w:bCs/>
          <w:iCs/>
        </w:rPr>
        <w:t xml:space="preserve"> n. 2 pag. 98</w:t>
      </w:r>
    </w:p>
    <w:p w14:paraId="5D1E0A15" w14:textId="4F44F0B6" w:rsidR="00B80E7F" w:rsidRPr="00370420" w:rsidRDefault="00B80E7F" w:rsidP="007247B2">
      <w:pPr>
        <w:ind w:firstLine="708"/>
        <w:rPr>
          <w:bCs/>
          <w:iCs/>
        </w:rPr>
      </w:pPr>
      <w:r w:rsidRPr="00370420">
        <w:rPr>
          <w:bCs/>
          <w:iCs/>
        </w:rPr>
        <w:t>Ex.</w:t>
      </w:r>
      <w:r>
        <w:rPr>
          <w:bCs/>
          <w:iCs/>
        </w:rPr>
        <w:t xml:space="preserve"> n. </w:t>
      </w:r>
      <w:r w:rsidR="007247B2">
        <w:rPr>
          <w:bCs/>
          <w:iCs/>
        </w:rPr>
        <w:t xml:space="preserve">5, </w:t>
      </w:r>
      <w:r>
        <w:rPr>
          <w:bCs/>
          <w:iCs/>
        </w:rPr>
        <w:t>6</w:t>
      </w:r>
      <w:r w:rsidR="007247B2">
        <w:rPr>
          <w:bCs/>
          <w:iCs/>
        </w:rPr>
        <w:t>, 7</w:t>
      </w:r>
      <w:r>
        <w:rPr>
          <w:bCs/>
          <w:iCs/>
        </w:rPr>
        <w:t xml:space="preserve"> pag. 99</w:t>
      </w:r>
    </w:p>
    <w:p w14:paraId="30A58377" w14:textId="49374E96" w:rsidR="002F4450" w:rsidRPr="00370420" w:rsidRDefault="007247B2" w:rsidP="002F4450">
      <w:pPr>
        <w:ind w:firstLine="708"/>
        <w:rPr>
          <w:bCs/>
          <w:iCs/>
        </w:rPr>
      </w:pPr>
      <w:r>
        <w:rPr>
          <w:bCs/>
          <w:iCs/>
        </w:rPr>
        <w:t>Ex. n. 8, 9-10 pag.100</w:t>
      </w:r>
    </w:p>
    <w:p w14:paraId="58B129E5" w14:textId="39ABDEF7" w:rsidR="002F4450" w:rsidRPr="00370420" w:rsidRDefault="007247B2" w:rsidP="002F4450">
      <w:pPr>
        <w:ind w:firstLine="708"/>
        <w:rPr>
          <w:bCs/>
          <w:iCs/>
        </w:rPr>
      </w:pPr>
      <w:r>
        <w:rPr>
          <w:bCs/>
          <w:iCs/>
        </w:rPr>
        <w:t>Ex. n. 11, 12, 13 pag. 101</w:t>
      </w:r>
    </w:p>
    <w:p w14:paraId="1FA122D7" w14:textId="7E555B04" w:rsidR="002F4450" w:rsidRPr="00370420" w:rsidRDefault="00BE6F1D" w:rsidP="002F4450">
      <w:pPr>
        <w:rPr>
          <w:bCs/>
          <w:iCs/>
        </w:rPr>
      </w:pPr>
      <w:r>
        <w:rPr>
          <w:bCs/>
          <w:iCs/>
        </w:rPr>
        <w:t xml:space="preserve">            </w:t>
      </w:r>
      <w:r w:rsidR="007247B2">
        <w:rPr>
          <w:bCs/>
          <w:iCs/>
        </w:rPr>
        <w:t>Ex. n. 14, 15, 16 pag.102</w:t>
      </w:r>
    </w:p>
    <w:p w14:paraId="03C2541F" w14:textId="4C5602B1" w:rsidR="002F4450" w:rsidRPr="00370420" w:rsidRDefault="007247B2" w:rsidP="002F4450">
      <w:pPr>
        <w:ind w:firstLine="708"/>
        <w:rPr>
          <w:bCs/>
          <w:iCs/>
        </w:rPr>
      </w:pPr>
      <w:r>
        <w:rPr>
          <w:bCs/>
          <w:iCs/>
        </w:rPr>
        <w:t>Ex. n. 1, 2, 3 pag.103</w:t>
      </w:r>
      <w:r w:rsidR="002F4450" w:rsidRPr="00370420">
        <w:rPr>
          <w:bCs/>
          <w:iCs/>
        </w:rPr>
        <w:t xml:space="preserve"> </w:t>
      </w:r>
    </w:p>
    <w:p w14:paraId="5121DDB6" w14:textId="4A318EEE" w:rsidR="002F4450" w:rsidRPr="00370420" w:rsidRDefault="007247B2" w:rsidP="002F4450">
      <w:pPr>
        <w:ind w:firstLine="708"/>
        <w:rPr>
          <w:bCs/>
          <w:iCs/>
        </w:rPr>
      </w:pPr>
      <w:r>
        <w:rPr>
          <w:bCs/>
          <w:iCs/>
        </w:rPr>
        <w:t>Ex. n. 4, 5, 6 pag. 104</w:t>
      </w:r>
    </w:p>
    <w:p w14:paraId="1B436EA7" w14:textId="6B4B22F8" w:rsidR="002F4450" w:rsidRPr="00370420" w:rsidRDefault="002F4450" w:rsidP="002F4450">
      <w:pPr>
        <w:rPr>
          <w:bCs/>
          <w:iCs/>
        </w:rPr>
      </w:pPr>
      <w:r w:rsidRPr="00370420">
        <w:rPr>
          <w:bCs/>
          <w:iCs/>
        </w:rPr>
        <w:t xml:space="preserve"> </w:t>
      </w:r>
      <w:r w:rsidR="00BE6F1D">
        <w:rPr>
          <w:bCs/>
          <w:iCs/>
        </w:rPr>
        <w:t xml:space="preserve">           </w:t>
      </w:r>
      <w:r w:rsidR="007247B2">
        <w:rPr>
          <w:bCs/>
          <w:iCs/>
        </w:rPr>
        <w:t>Ex. n. 8 pag.107</w:t>
      </w:r>
    </w:p>
    <w:p w14:paraId="04F8C6DA" w14:textId="3C2869F0" w:rsidR="002F4450" w:rsidRPr="00370420" w:rsidRDefault="007247B2" w:rsidP="002F4450">
      <w:pPr>
        <w:ind w:firstLine="708"/>
        <w:rPr>
          <w:bCs/>
          <w:iCs/>
        </w:rPr>
      </w:pPr>
      <w:r>
        <w:rPr>
          <w:bCs/>
          <w:iCs/>
        </w:rPr>
        <w:t>Ex. n. 11, 12, 13 pag.10</w:t>
      </w:r>
      <w:r w:rsidR="002F4450" w:rsidRPr="00370420">
        <w:rPr>
          <w:bCs/>
          <w:iCs/>
        </w:rPr>
        <w:t>9</w:t>
      </w:r>
    </w:p>
    <w:p w14:paraId="1C792394" w14:textId="753103B8" w:rsidR="007247B2" w:rsidRDefault="007247B2" w:rsidP="00BE6F1D">
      <w:pPr>
        <w:ind w:firstLine="708"/>
        <w:rPr>
          <w:bCs/>
          <w:iCs/>
        </w:rPr>
      </w:pPr>
      <w:r>
        <w:rPr>
          <w:bCs/>
          <w:iCs/>
        </w:rPr>
        <w:t>Ex. n. 15, 16 pag. 110</w:t>
      </w:r>
    </w:p>
    <w:p w14:paraId="0FCFBE03" w14:textId="60DF68DB" w:rsidR="007247B2" w:rsidRDefault="007247B2" w:rsidP="007247B2">
      <w:pPr>
        <w:ind w:firstLine="708"/>
        <w:rPr>
          <w:bCs/>
          <w:iCs/>
        </w:rPr>
      </w:pPr>
      <w:r w:rsidRPr="00370420">
        <w:rPr>
          <w:bCs/>
          <w:iCs/>
        </w:rPr>
        <w:t>Ex.</w:t>
      </w:r>
      <w:r>
        <w:rPr>
          <w:bCs/>
          <w:iCs/>
        </w:rPr>
        <w:t xml:space="preserve"> n. 2, 3, 4 pag. 111</w:t>
      </w:r>
    </w:p>
    <w:p w14:paraId="2FB92BD1" w14:textId="77EA6AB5" w:rsidR="007247B2" w:rsidRPr="00370420" w:rsidRDefault="007247B2" w:rsidP="007247B2">
      <w:pPr>
        <w:ind w:firstLine="708"/>
        <w:rPr>
          <w:bCs/>
          <w:iCs/>
        </w:rPr>
      </w:pPr>
      <w:r w:rsidRPr="00370420">
        <w:rPr>
          <w:bCs/>
          <w:iCs/>
        </w:rPr>
        <w:t>Ex.</w:t>
      </w:r>
      <w:r>
        <w:rPr>
          <w:bCs/>
          <w:iCs/>
        </w:rPr>
        <w:t xml:space="preserve"> n. 5, 6, 7 pag. 112</w:t>
      </w:r>
    </w:p>
    <w:p w14:paraId="6DD2C9A3" w14:textId="4E65E0FC" w:rsidR="007247B2" w:rsidRPr="00370420" w:rsidRDefault="007247B2" w:rsidP="007247B2">
      <w:pPr>
        <w:ind w:firstLine="708"/>
        <w:rPr>
          <w:bCs/>
          <w:iCs/>
        </w:rPr>
      </w:pPr>
      <w:r w:rsidRPr="00370420">
        <w:rPr>
          <w:bCs/>
          <w:iCs/>
        </w:rPr>
        <w:t>Ex.</w:t>
      </w:r>
      <w:r>
        <w:rPr>
          <w:bCs/>
          <w:iCs/>
        </w:rPr>
        <w:t xml:space="preserve"> n. 1 pag. 113</w:t>
      </w:r>
    </w:p>
    <w:p w14:paraId="4A8E74D1" w14:textId="3B05E69A" w:rsidR="007247B2" w:rsidRPr="00370420" w:rsidRDefault="0074621A" w:rsidP="007247B2">
      <w:pPr>
        <w:ind w:firstLine="708"/>
        <w:rPr>
          <w:bCs/>
          <w:iCs/>
        </w:rPr>
      </w:pPr>
      <w:r>
        <w:rPr>
          <w:bCs/>
          <w:iCs/>
        </w:rPr>
        <w:t>Ex. n. 11 pag.116</w:t>
      </w:r>
    </w:p>
    <w:p w14:paraId="5624407A" w14:textId="5A7A3FB3" w:rsidR="007247B2" w:rsidRPr="00370420" w:rsidRDefault="0074621A" w:rsidP="007247B2">
      <w:pPr>
        <w:ind w:firstLine="708"/>
        <w:rPr>
          <w:bCs/>
          <w:iCs/>
        </w:rPr>
      </w:pPr>
      <w:r>
        <w:rPr>
          <w:bCs/>
          <w:iCs/>
        </w:rPr>
        <w:t>Ex. n. 12, 13 pag. 1</w:t>
      </w:r>
      <w:r w:rsidR="007247B2">
        <w:rPr>
          <w:bCs/>
          <w:iCs/>
        </w:rPr>
        <w:t>1</w:t>
      </w:r>
      <w:r>
        <w:rPr>
          <w:bCs/>
          <w:iCs/>
        </w:rPr>
        <w:t>7</w:t>
      </w:r>
    </w:p>
    <w:p w14:paraId="47CA7E42" w14:textId="3B0031EB" w:rsidR="007247B2" w:rsidRPr="00370420" w:rsidRDefault="007247B2" w:rsidP="007247B2">
      <w:pPr>
        <w:rPr>
          <w:bCs/>
          <w:iCs/>
        </w:rPr>
      </w:pPr>
      <w:r>
        <w:rPr>
          <w:bCs/>
          <w:iCs/>
        </w:rPr>
        <w:t xml:space="preserve">      </w:t>
      </w:r>
      <w:r w:rsidR="0074621A">
        <w:rPr>
          <w:bCs/>
          <w:iCs/>
        </w:rPr>
        <w:t xml:space="preserve">      Ex. n. 15, 16, 17 pag.118</w:t>
      </w:r>
    </w:p>
    <w:p w14:paraId="3E5A8012" w14:textId="00CAC801" w:rsidR="007247B2" w:rsidRPr="00370420" w:rsidRDefault="0074621A" w:rsidP="007247B2">
      <w:pPr>
        <w:ind w:firstLine="708"/>
        <w:rPr>
          <w:bCs/>
          <w:iCs/>
        </w:rPr>
      </w:pPr>
      <w:r>
        <w:rPr>
          <w:bCs/>
          <w:iCs/>
        </w:rPr>
        <w:t>Ex. n. 1, 2, 3, 4 pag. 119</w:t>
      </w:r>
      <w:r w:rsidR="007247B2" w:rsidRPr="00370420">
        <w:rPr>
          <w:bCs/>
          <w:iCs/>
        </w:rPr>
        <w:t xml:space="preserve"> </w:t>
      </w:r>
    </w:p>
    <w:p w14:paraId="30F00111" w14:textId="715A3A98" w:rsidR="007247B2" w:rsidRPr="00370420" w:rsidRDefault="0074621A" w:rsidP="007247B2">
      <w:pPr>
        <w:ind w:firstLine="708"/>
        <w:rPr>
          <w:bCs/>
          <w:iCs/>
        </w:rPr>
      </w:pPr>
      <w:r>
        <w:rPr>
          <w:bCs/>
          <w:iCs/>
        </w:rPr>
        <w:t>Ex. n. 5, 6, 7, 8 pag. 120</w:t>
      </w:r>
    </w:p>
    <w:p w14:paraId="0265AA71" w14:textId="7CF542B6" w:rsidR="007247B2" w:rsidRPr="00370420" w:rsidRDefault="007247B2" w:rsidP="007247B2">
      <w:pPr>
        <w:rPr>
          <w:bCs/>
          <w:iCs/>
        </w:rPr>
      </w:pPr>
      <w:r w:rsidRPr="00370420">
        <w:rPr>
          <w:bCs/>
          <w:iCs/>
        </w:rPr>
        <w:t xml:space="preserve"> </w:t>
      </w:r>
      <w:r w:rsidR="0074621A">
        <w:rPr>
          <w:bCs/>
          <w:iCs/>
        </w:rPr>
        <w:t xml:space="preserve">           Ex. n. 9, 10, 11 pag.125</w:t>
      </w:r>
    </w:p>
    <w:p w14:paraId="11486C8C" w14:textId="72A7209F" w:rsidR="007247B2" w:rsidRPr="00370420" w:rsidRDefault="0074621A" w:rsidP="007247B2">
      <w:pPr>
        <w:ind w:firstLine="708"/>
        <w:rPr>
          <w:bCs/>
          <w:iCs/>
        </w:rPr>
      </w:pPr>
      <w:r>
        <w:rPr>
          <w:bCs/>
          <w:iCs/>
        </w:rPr>
        <w:t>Ex. n. 12, 13 pag.126</w:t>
      </w:r>
    </w:p>
    <w:p w14:paraId="2278F2E2" w14:textId="1EE1001A" w:rsidR="007247B2" w:rsidRPr="00370420" w:rsidRDefault="0074621A" w:rsidP="007247B2">
      <w:pPr>
        <w:ind w:firstLine="708"/>
        <w:rPr>
          <w:bCs/>
          <w:iCs/>
        </w:rPr>
      </w:pPr>
      <w:r>
        <w:rPr>
          <w:bCs/>
          <w:iCs/>
        </w:rPr>
        <w:t>Ex. n. 2, 3 pag. 127</w:t>
      </w:r>
    </w:p>
    <w:p w14:paraId="08F82C63" w14:textId="77777777" w:rsidR="0074621A" w:rsidRDefault="0074621A" w:rsidP="0074621A">
      <w:pPr>
        <w:ind w:firstLine="708"/>
        <w:rPr>
          <w:bCs/>
          <w:iCs/>
        </w:rPr>
      </w:pPr>
      <w:r>
        <w:rPr>
          <w:bCs/>
          <w:iCs/>
        </w:rPr>
        <w:t>Ex. n. 4, 5 pag. 128</w:t>
      </w:r>
      <w:r w:rsidRPr="0074621A">
        <w:rPr>
          <w:bCs/>
          <w:iCs/>
        </w:rPr>
        <w:t xml:space="preserve"> </w:t>
      </w:r>
    </w:p>
    <w:p w14:paraId="6C89FF4C" w14:textId="77777777" w:rsidR="0074621A" w:rsidRDefault="0074621A" w:rsidP="0074621A">
      <w:pPr>
        <w:ind w:firstLine="708"/>
        <w:rPr>
          <w:bCs/>
          <w:iCs/>
        </w:rPr>
      </w:pPr>
      <w:r>
        <w:rPr>
          <w:bCs/>
          <w:iCs/>
        </w:rPr>
        <w:t>Ex. n. 5 pag. 135</w:t>
      </w:r>
      <w:r w:rsidRPr="0074621A">
        <w:rPr>
          <w:bCs/>
          <w:iCs/>
        </w:rPr>
        <w:t xml:space="preserve"> </w:t>
      </w:r>
    </w:p>
    <w:p w14:paraId="2D406827" w14:textId="77777777" w:rsidR="0074621A" w:rsidRDefault="0074621A" w:rsidP="0074621A">
      <w:pPr>
        <w:ind w:firstLine="708"/>
        <w:rPr>
          <w:bCs/>
          <w:iCs/>
        </w:rPr>
      </w:pPr>
      <w:r>
        <w:rPr>
          <w:bCs/>
          <w:iCs/>
        </w:rPr>
        <w:t>Ex. n. 9 pag. 136</w:t>
      </w:r>
      <w:r w:rsidRPr="0074621A">
        <w:rPr>
          <w:bCs/>
          <w:iCs/>
        </w:rPr>
        <w:t xml:space="preserve"> </w:t>
      </w:r>
    </w:p>
    <w:p w14:paraId="401F3FE8" w14:textId="77777777" w:rsidR="00BE6F1D" w:rsidRDefault="0074621A" w:rsidP="00BE6F1D">
      <w:pPr>
        <w:ind w:firstLine="708"/>
        <w:rPr>
          <w:bCs/>
          <w:iCs/>
        </w:rPr>
      </w:pPr>
      <w:r>
        <w:rPr>
          <w:bCs/>
          <w:iCs/>
        </w:rPr>
        <w:t xml:space="preserve">Ex. n. </w:t>
      </w:r>
      <w:r w:rsidR="00BE6F1D">
        <w:rPr>
          <w:bCs/>
          <w:iCs/>
        </w:rPr>
        <w:t>11, 1</w:t>
      </w:r>
      <w:r>
        <w:rPr>
          <w:bCs/>
          <w:iCs/>
        </w:rPr>
        <w:t xml:space="preserve">2, </w:t>
      </w:r>
      <w:r w:rsidR="00BE6F1D">
        <w:rPr>
          <w:bCs/>
          <w:iCs/>
        </w:rPr>
        <w:t>1</w:t>
      </w:r>
      <w:r>
        <w:rPr>
          <w:bCs/>
          <w:iCs/>
        </w:rPr>
        <w:t>3 pag. 137</w:t>
      </w:r>
      <w:r w:rsidR="00BE6F1D" w:rsidRPr="00BE6F1D">
        <w:rPr>
          <w:bCs/>
          <w:iCs/>
        </w:rPr>
        <w:t xml:space="preserve"> </w:t>
      </w:r>
    </w:p>
    <w:p w14:paraId="0A24EB7C" w14:textId="77777777" w:rsidR="00BE6F1D" w:rsidRDefault="00BE6F1D" w:rsidP="00BE6F1D">
      <w:pPr>
        <w:ind w:firstLine="708"/>
        <w:rPr>
          <w:bCs/>
          <w:iCs/>
        </w:rPr>
      </w:pPr>
      <w:r>
        <w:rPr>
          <w:bCs/>
          <w:iCs/>
        </w:rPr>
        <w:t>Ex. n. 14 pag. 138</w:t>
      </w:r>
      <w:r w:rsidRPr="00BE6F1D">
        <w:rPr>
          <w:bCs/>
          <w:iCs/>
        </w:rPr>
        <w:t xml:space="preserve"> </w:t>
      </w:r>
    </w:p>
    <w:p w14:paraId="15361BE3" w14:textId="77777777" w:rsidR="00BE6F1D" w:rsidRDefault="00BE6F1D" w:rsidP="00BE6F1D">
      <w:pPr>
        <w:ind w:firstLine="708"/>
        <w:rPr>
          <w:bCs/>
          <w:iCs/>
        </w:rPr>
      </w:pPr>
      <w:r>
        <w:rPr>
          <w:bCs/>
          <w:iCs/>
        </w:rPr>
        <w:t>Ex. n. 3, 4 pag. 139</w:t>
      </w:r>
      <w:r w:rsidRPr="00BE6F1D">
        <w:rPr>
          <w:bCs/>
          <w:iCs/>
        </w:rPr>
        <w:t xml:space="preserve"> </w:t>
      </w:r>
    </w:p>
    <w:p w14:paraId="0133ED07" w14:textId="3CF38DDB" w:rsidR="00BE6F1D" w:rsidRPr="00370420" w:rsidRDefault="00BE6F1D" w:rsidP="00BE6F1D">
      <w:pPr>
        <w:ind w:firstLine="708"/>
        <w:rPr>
          <w:bCs/>
          <w:iCs/>
        </w:rPr>
      </w:pPr>
      <w:r>
        <w:rPr>
          <w:bCs/>
          <w:iCs/>
        </w:rPr>
        <w:t>Ex. n. 5, 6, 7, 8 pag. 140</w:t>
      </w:r>
    </w:p>
    <w:p w14:paraId="67620F40" w14:textId="237181D6" w:rsidR="00BE6F1D" w:rsidRDefault="00BE6F1D" w:rsidP="00BE6F1D">
      <w:pPr>
        <w:ind w:firstLine="708"/>
        <w:rPr>
          <w:bCs/>
          <w:iCs/>
        </w:rPr>
      </w:pPr>
    </w:p>
    <w:p w14:paraId="5EAC4151" w14:textId="77777777" w:rsidR="00962E75" w:rsidRDefault="00962E75" w:rsidP="00962E75">
      <w:pPr>
        <w:rPr>
          <w:rStyle w:val="CitazioneHTML"/>
        </w:rPr>
      </w:pPr>
      <w:r w:rsidRPr="001B6009">
        <w:rPr>
          <w:sz w:val="22"/>
          <w:szCs w:val="22"/>
        </w:rPr>
        <w:t>Letture dal  sito ufficiale dell’Istituto Cervantes:</w:t>
      </w:r>
      <w:r>
        <w:rPr>
          <w:sz w:val="22"/>
          <w:szCs w:val="22"/>
        </w:rPr>
        <w:t xml:space="preserve"> </w:t>
      </w:r>
      <w:hyperlink r:id="rId13" w:history="1">
        <w:r w:rsidRPr="00D4091E">
          <w:rPr>
            <w:rStyle w:val="Collegamentoipertestuale"/>
          </w:rPr>
          <w:t>https://cvc.cervantes.es/aula/lecturas/intermedio/</w:t>
        </w:r>
      </w:hyperlink>
    </w:p>
    <w:p w14:paraId="1152A8A6" w14:textId="77777777" w:rsidR="00962E75" w:rsidRDefault="00962E75" w:rsidP="00962E75">
      <w:pPr>
        <w:rPr>
          <w:rStyle w:val="CitazioneHTML"/>
        </w:rPr>
      </w:pPr>
    </w:p>
    <w:p w14:paraId="2B1CA213" w14:textId="77777777" w:rsidR="00962E75" w:rsidRPr="00BE6F1D" w:rsidRDefault="00962E75" w:rsidP="00962E75">
      <w:pPr>
        <w:rPr>
          <w:bCs/>
          <w:iCs/>
        </w:rPr>
      </w:pPr>
      <w:r>
        <w:rPr>
          <w:rStyle w:val="CitazioneHTML"/>
        </w:rPr>
        <w:t xml:space="preserve">Lola; La </w:t>
      </w:r>
      <w:proofErr w:type="spellStart"/>
      <w:r>
        <w:rPr>
          <w:rStyle w:val="CitazioneHTML"/>
        </w:rPr>
        <w:t>batalla</w:t>
      </w:r>
      <w:proofErr w:type="spellEnd"/>
      <w:r>
        <w:rPr>
          <w:rStyle w:val="CitazioneHTML"/>
        </w:rPr>
        <w:t xml:space="preserve"> del tomate; En busca del oro </w:t>
      </w:r>
      <w:proofErr w:type="spellStart"/>
      <w:r>
        <w:rPr>
          <w:rStyle w:val="CitazioneHTML"/>
        </w:rPr>
        <w:t>carmes</w:t>
      </w:r>
      <w:proofErr w:type="spellEnd"/>
      <w:r>
        <w:rPr>
          <w:rStyle w:val="CitazioneHTML"/>
          <w:lang w:val="es-ES_tradnl"/>
        </w:rPr>
        <w:t>í</w:t>
      </w:r>
      <w:r>
        <w:rPr>
          <w:rStyle w:val="CitazioneHTML"/>
        </w:rPr>
        <w:t xml:space="preserve">; Una morena y una </w:t>
      </w:r>
      <w:proofErr w:type="spellStart"/>
      <w:r>
        <w:rPr>
          <w:rStyle w:val="CitazioneHTML"/>
        </w:rPr>
        <w:t>rubia</w:t>
      </w:r>
      <w:proofErr w:type="spellEnd"/>
      <w:r>
        <w:rPr>
          <w:rStyle w:val="CitazioneHTML"/>
        </w:rPr>
        <w:t>.</w:t>
      </w:r>
    </w:p>
    <w:p w14:paraId="68216F69" w14:textId="182F99EE" w:rsidR="002F4450" w:rsidRPr="00BE6F1D" w:rsidRDefault="002F4450" w:rsidP="00BE6F1D">
      <w:pPr>
        <w:rPr>
          <w:bCs/>
          <w:iCs/>
        </w:rPr>
      </w:pPr>
    </w:p>
    <w:p w14:paraId="65BBF6CE" w14:textId="77777777" w:rsidR="002F4450" w:rsidRPr="00370420" w:rsidRDefault="002F4450" w:rsidP="002F4450">
      <w:pPr>
        <w:ind w:left="360"/>
        <w:rPr>
          <w:b/>
          <w:i/>
        </w:rPr>
      </w:pPr>
    </w:p>
    <w:p w14:paraId="76F83551" w14:textId="1FA043B9" w:rsidR="005377DC" w:rsidRPr="00370420" w:rsidRDefault="00BE6F1D" w:rsidP="005377DC">
      <w:pPr>
        <w:rPr>
          <w:iCs/>
        </w:rPr>
      </w:pPr>
      <w:r>
        <w:rPr>
          <w:iCs/>
        </w:rPr>
        <w:t xml:space="preserve">Busto Arsizio </w:t>
      </w:r>
      <w:r w:rsidR="00962E75">
        <w:rPr>
          <w:iCs/>
        </w:rPr>
        <w:t>04</w:t>
      </w:r>
      <w:r w:rsidR="00744B02">
        <w:rPr>
          <w:iCs/>
        </w:rPr>
        <w:t>/06/2018</w:t>
      </w:r>
    </w:p>
    <w:p w14:paraId="2B2267A0" w14:textId="77777777" w:rsidR="002F4450" w:rsidRPr="00370420" w:rsidRDefault="002F4450" w:rsidP="002F4450">
      <w:pPr>
        <w:rPr>
          <w:iCs/>
        </w:rPr>
      </w:pPr>
    </w:p>
    <w:p w14:paraId="61EE410F" w14:textId="77777777" w:rsidR="002F4450" w:rsidRPr="00370420" w:rsidRDefault="002F4450" w:rsidP="002F4450">
      <w:pPr>
        <w:rPr>
          <w:lang w:val="es-ES"/>
        </w:rPr>
      </w:pPr>
    </w:p>
    <w:p w14:paraId="0C42D7C9" w14:textId="77777777" w:rsidR="002F4450" w:rsidRPr="00370420" w:rsidRDefault="002F4450" w:rsidP="002F4450">
      <w:pPr>
        <w:rPr>
          <w:lang w:val="es-ES"/>
        </w:rPr>
      </w:pPr>
    </w:p>
    <w:p w14:paraId="7B5CECBE" w14:textId="65DDAF16" w:rsidR="002F4450" w:rsidRPr="00370420" w:rsidRDefault="002F4450" w:rsidP="002F4450">
      <w:r w:rsidRPr="00370420">
        <w:t>L</w:t>
      </w:r>
      <w:r w:rsidR="001803DE">
        <w:t>A</w:t>
      </w:r>
      <w:r w:rsidRPr="00370420">
        <w:t xml:space="preserve"> DOCENTE</w:t>
      </w:r>
      <w:r w:rsidRPr="00370420">
        <w:tab/>
      </w:r>
      <w:r w:rsidRPr="00370420">
        <w:tab/>
      </w:r>
      <w:r w:rsidRPr="00370420">
        <w:tab/>
      </w:r>
      <w:r w:rsidRPr="00370420">
        <w:tab/>
      </w:r>
      <w:r w:rsidRPr="00370420">
        <w:tab/>
      </w:r>
      <w:r w:rsidRPr="00370420">
        <w:tab/>
      </w:r>
      <w:r w:rsidR="001803DE">
        <w:t xml:space="preserve">     </w:t>
      </w:r>
      <w:r w:rsidRPr="00370420">
        <w:t>I RAPPRESENTANTI</w:t>
      </w:r>
    </w:p>
    <w:p w14:paraId="36F3341A" w14:textId="77777777" w:rsidR="002F4450" w:rsidRPr="00370420" w:rsidRDefault="002F4450" w:rsidP="002F4450"/>
    <w:p w14:paraId="2B22A5AF" w14:textId="77777777" w:rsidR="002F4450" w:rsidRPr="00370420" w:rsidRDefault="002F4450" w:rsidP="002F4450"/>
    <w:p w14:paraId="6DB19F85" w14:textId="77777777" w:rsidR="00085B91" w:rsidRPr="00370420" w:rsidRDefault="00085B91"/>
    <w:sectPr w:rsidR="00085B91" w:rsidRPr="00370420" w:rsidSect="00085B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7C9"/>
    <w:multiLevelType w:val="hybridMultilevel"/>
    <w:tmpl w:val="7932EE96"/>
    <w:lvl w:ilvl="0" w:tplc="98EE7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2F4450"/>
    <w:rsid w:val="00085B91"/>
    <w:rsid w:val="001803DE"/>
    <w:rsid w:val="002F4450"/>
    <w:rsid w:val="00306FB6"/>
    <w:rsid w:val="00370420"/>
    <w:rsid w:val="0038712B"/>
    <w:rsid w:val="005377DC"/>
    <w:rsid w:val="005E6E63"/>
    <w:rsid w:val="006D1050"/>
    <w:rsid w:val="007247B2"/>
    <w:rsid w:val="00744B02"/>
    <w:rsid w:val="0074621A"/>
    <w:rsid w:val="00962E75"/>
    <w:rsid w:val="00A77F11"/>
    <w:rsid w:val="00A850EC"/>
    <w:rsid w:val="00B80E7F"/>
    <w:rsid w:val="00BE6F1D"/>
    <w:rsid w:val="00C6143C"/>
    <w:rsid w:val="00D53122"/>
    <w:rsid w:val="00E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2BD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45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F445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F445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4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4450"/>
    <w:rPr>
      <w:rFonts w:ascii="Lucida Grande" w:eastAsia="Times New Roman" w:hAnsi="Lucida Grande" w:cs="Lucida Grande"/>
      <w:sz w:val="18"/>
      <w:szCs w:val="18"/>
    </w:rPr>
  </w:style>
  <w:style w:type="character" w:styleId="CitazioneHTML">
    <w:name w:val="HTML Cite"/>
    <w:basedOn w:val="Caratterepredefinitoparagrafo"/>
    <w:uiPriority w:val="99"/>
    <w:semiHidden/>
    <w:unhideWhenUsed/>
    <w:rsid w:val="00962E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45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F445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F4450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4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445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s://cvc.cervantes.es/aula/lecturas/intermedio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image" Target="media/image3.png"/><Relationship Id="rId10" Type="http://schemas.openxmlformats.org/officeDocument/2006/relationships/hyperlink" Target="http://www.liceocresp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457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Randazzo</dc:creator>
  <cp:keywords/>
  <dc:description/>
  <cp:lastModifiedBy>Ester Randazzo</cp:lastModifiedBy>
  <cp:revision>13</cp:revision>
  <cp:lastPrinted>2016-06-04T09:44:00Z</cp:lastPrinted>
  <dcterms:created xsi:type="dcterms:W3CDTF">2015-06-07T15:26:00Z</dcterms:created>
  <dcterms:modified xsi:type="dcterms:W3CDTF">2018-06-04T07:34:00Z</dcterms:modified>
</cp:coreProperties>
</file>