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A5" w:rsidRDefault="00CE19A5">
      <w:r>
        <w:rPr>
          <w:noProof/>
          <w:lang w:eastAsia="it-IT"/>
        </w:rPr>
        <w:drawing>
          <wp:inline distT="0" distB="0" distL="0" distR="0">
            <wp:extent cx="6121769" cy="2276475"/>
            <wp:effectExtent l="19050" t="0" r="0" b="0"/>
            <wp:docPr id="1" name="Immagine 1" descr="Logo 2017-2018"/>
            <wp:cNvGraphicFramePr/>
            <a:graphic xmlns:a="http://schemas.openxmlformats.org/drawingml/2006/main">
              <a:graphicData uri="http://schemas.openxmlformats.org/drawingml/2006/picture">
                <pic:pic xmlns:pic="http://schemas.openxmlformats.org/drawingml/2006/picture">
                  <pic:nvPicPr>
                    <pic:cNvPr id="1" name="Immagine 1" descr="Logo 2017-2018"/>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2275866"/>
                    </a:xfrm>
                    <a:prstGeom prst="rect">
                      <a:avLst/>
                    </a:prstGeom>
                    <a:noFill/>
                    <a:ln>
                      <a:noFill/>
                    </a:ln>
                  </pic:spPr>
                </pic:pic>
              </a:graphicData>
            </a:graphic>
          </wp:inline>
        </w:drawing>
      </w:r>
    </w:p>
    <w:p w:rsidR="00412807" w:rsidRPr="001838A8" w:rsidRDefault="00CA4413" w:rsidP="00CE19A5">
      <w:pPr>
        <w:rPr>
          <w:sz w:val="24"/>
          <w:szCs w:val="24"/>
        </w:rPr>
      </w:pPr>
      <w:r w:rsidRPr="001838A8">
        <w:rPr>
          <w:sz w:val="24"/>
          <w:szCs w:val="24"/>
        </w:rPr>
        <w:t xml:space="preserve">circ. </w:t>
      </w:r>
      <w:proofErr w:type="spellStart"/>
      <w:r w:rsidRPr="001838A8">
        <w:rPr>
          <w:sz w:val="24"/>
          <w:szCs w:val="24"/>
        </w:rPr>
        <w:t>n</w:t>
      </w:r>
      <w:r w:rsidR="00CE19A5" w:rsidRPr="001838A8">
        <w:rPr>
          <w:sz w:val="24"/>
          <w:szCs w:val="24"/>
        </w:rPr>
        <w:t>°</w:t>
      </w:r>
      <w:proofErr w:type="spellEnd"/>
      <w:r w:rsidRPr="001838A8">
        <w:rPr>
          <w:sz w:val="24"/>
          <w:szCs w:val="24"/>
        </w:rPr>
        <w:t>. 562</w:t>
      </w:r>
      <w:r w:rsidR="00CE19A5" w:rsidRPr="001838A8">
        <w:rPr>
          <w:sz w:val="24"/>
          <w:szCs w:val="24"/>
        </w:rPr>
        <w:t xml:space="preserve">                  </w:t>
      </w:r>
      <w:r w:rsidR="00412807" w:rsidRPr="001838A8">
        <w:rPr>
          <w:sz w:val="24"/>
          <w:szCs w:val="24"/>
        </w:rPr>
        <w:tab/>
      </w:r>
      <w:r w:rsidR="00412807" w:rsidRPr="001838A8">
        <w:rPr>
          <w:sz w:val="24"/>
          <w:szCs w:val="24"/>
        </w:rPr>
        <w:tab/>
      </w:r>
      <w:r w:rsidR="00412807" w:rsidRPr="001838A8">
        <w:rPr>
          <w:sz w:val="24"/>
          <w:szCs w:val="24"/>
        </w:rPr>
        <w:tab/>
      </w:r>
      <w:r w:rsidR="00412807" w:rsidRPr="001838A8">
        <w:rPr>
          <w:sz w:val="24"/>
          <w:szCs w:val="24"/>
        </w:rPr>
        <w:tab/>
      </w:r>
      <w:r w:rsidR="00412807" w:rsidRPr="001838A8">
        <w:rPr>
          <w:sz w:val="24"/>
          <w:szCs w:val="24"/>
        </w:rPr>
        <w:tab/>
      </w:r>
      <w:r w:rsidR="00412807" w:rsidRPr="001838A8">
        <w:rPr>
          <w:sz w:val="24"/>
          <w:szCs w:val="24"/>
        </w:rPr>
        <w:tab/>
      </w:r>
      <w:r w:rsidR="001838A8">
        <w:rPr>
          <w:sz w:val="24"/>
          <w:szCs w:val="24"/>
        </w:rPr>
        <w:t xml:space="preserve">           </w:t>
      </w:r>
      <w:r w:rsidRPr="001838A8">
        <w:rPr>
          <w:sz w:val="24"/>
          <w:szCs w:val="24"/>
        </w:rPr>
        <w:t xml:space="preserve"> B</w:t>
      </w:r>
      <w:r w:rsidR="00412807" w:rsidRPr="001838A8">
        <w:rPr>
          <w:sz w:val="24"/>
          <w:szCs w:val="24"/>
        </w:rPr>
        <w:t>usto Arsizio, li 11 maggio 2018</w:t>
      </w:r>
    </w:p>
    <w:p w:rsidR="00BE699A" w:rsidRPr="001838A8" w:rsidRDefault="00CE19A5" w:rsidP="00CE19A5">
      <w:pPr>
        <w:rPr>
          <w:sz w:val="24"/>
          <w:szCs w:val="24"/>
        </w:rPr>
      </w:pPr>
      <w:r w:rsidRPr="001838A8">
        <w:rPr>
          <w:sz w:val="24"/>
          <w:szCs w:val="24"/>
        </w:rPr>
        <w:t xml:space="preserve"> WEB                                                                                       </w:t>
      </w:r>
      <w:r w:rsidR="001D0E70" w:rsidRPr="001838A8">
        <w:rPr>
          <w:sz w:val="24"/>
          <w:szCs w:val="24"/>
        </w:rPr>
        <w:t xml:space="preserve">           </w:t>
      </w:r>
      <w:r w:rsidR="00CA4413" w:rsidRPr="001838A8">
        <w:rPr>
          <w:sz w:val="24"/>
          <w:szCs w:val="24"/>
        </w:rPr>
        <w:t xml:space="preserve">       </w:t>
      </w:r>
      <w:r w:rsidR="001D0E70" w:rsidRPr="001838A8">
        <w:rPr>
          <w:sz w:val="24"/>
          <w:szCs w:val="24"/>
        </w:rPr>
        <w:t xml:space="preserve">  Ai sigg. Docenti, S</w:t>
      </w:r>
      <w:r w:rsidRPr="001838A8">
        <w:rPr>
          <w:sz w:val="24"/>
          <w:szCs w:val="24"/>
        </w:rPr>
        <w:t xml:space="preserve">tudenti, </w:t>
      </w:r>
    </w:p>
    <w:p w:rsidR="00CE19A5" w:rsidRPr="001838A8" w:rsidRDefault="00CE19A5" w:rsidP="00CE19A5">
      <w:pPr>
        <w:rPr>
          <w:sz w:val="24"/>
          <w:szCs w:val="24"/>
        </w:rPr>
      </w:pPr>
      <w:r w:rsidRPr="001838A8">
        <w:rPr>
          <w:sz w:val="24"/>
          <w:szCs w:val="24"/>
        </w:rPr>
        <w:t xml:space="preserve">                                                                                                         </w:t>
      </w:r>
      <w:r w:rsidR="001D0E70" w:rsidRPr="001838A8">
        <w:rPr>
          <w:sz w:val="24"/>
          <w:szCs w:val="24"/>
        </w:rPr>
        <w:t xml:space="preserve">         </w:t>
      </w:r>
      <w:r w:rsidR="001838A8">
        <w:rPr>
          <w:sz w:val="24"/>
          <w:szCs w:val="24"/>
        </w:rPr>
        <w:t xml:space="preserve"> </w:t>
      </w:r>
      <w:r w:rsidR="001D0E70" w:rsidRPr="001838A8">
        <w:rPr>
          <w:sz w:val="24"/>
          <w:szCs w:val="24"/>
        </w:rPr>
        <w:t xml:space="preserve"> G</w:t>
      </w:r>
      <w:r w:rsidRPr="001838A8">
        <w:rPr>
          <w:sz w:val="24"/>
          <w:szCs w:val="24"/>
        </w:rPr>
        <w:t>enitori delle classi 1Ac, 1Bc</w:t>
      </w:r>
    </w:p>
    <w:p w:rsidR="00CE19A5" w:rsidRPr="001838A8" w:rsidRDefault="00CE19A5" w:rsidP="00CE19A5">
      <w:pPr>
        <w:rPr>
          <w:sz w:val="24"/>
          <w:szCs w:val="24"/>
        </w:rPr>
      </w:pPr>
    </w:p>
    <w:p w:rsidR="00CE19A5" w:rsidRPr="001838A8" w:rsidRDefault="00CE19A5" w:rsidP="00CE19A5">
      <w:pPr>
        <w:rPr>
          <w:b/>
          <w:sz w:val="24"/>
          <w:szCs w:val="24"/>
        </w:rPr>
      </w:pPr>
      <w:r w:rsidRPr="001838A8">
        <w:rPr>
          <w:sz w:val="24"/>
          <w:szCs w:val="24"/>
        </w:rPr>
        <w:t xml:space="preserve">OGGETTO: </w:t>
      </w:r>
      <w:r w:rsidRPr="001838A8">
        <w:rPr>
          <w:b/>
          <w:sz w:val="24"/>
          <w:szCs w:val="24"/>
        </w:rPr>
        <w:t>rilevazione delle competenze lingua greca</w:t>
      </w:r>
    </w:p>
    <w:p w:rsidR="00CE19A5" w:rsidRPr="001838A8" w:rsidRDefault="00CE19A5" w:rsidP="00CE19A5">
      <w:pPr>
        <w:jc w:val="both"/>
        <w:rPr>
          <w:sz w:val="24"/>
          <w:szCs w:val="24"/>
        </w:rPr>
      </w:pPr>
      <w:r w:rsidRPr="001838A8">
        <w:rPr>
          <w:sz w:val="24"/>
          <w:szCs w:val="24"/>
        </w:rPr>
        <w:t>Si comunica che il giorno venerdì 18 maggio, durante le prime due ore di lezione</w:t>
      </w:r>
      <w:r w:rsidR="001D0E70" w:rsidRPr="001838A8">
        <w:rPr>
          <w:sz w:val="24"/>
          <w:szCs w:val="24"/>
        </w:rPr>
        <w:t xml:space="preserve">, </w:t>
      </w:r>
      <w:r w:rsidRPr="001838A8">
        <w:rPr>
          <w:sz w:val="24"/>
          <w:szCs w:val="24"/>
        </w:rPr>
        <w:t xml:space="preserve"> gli studenti del primo anno del Liceo Classico svolgeranno la prova per la rilevazione delle competenze del greco antico (livello A1). Gli insegnanti della prima ora ritireranno dalla prof.ssa Gandini le copie delle prove e le indicazioni per la somministrazione.  Al termine gli insegnanti della seconda ora ritireranno le prove e le riconsegneranno  alla  prof. </w:t>
      </w:r>
      <w:proofErr w:type="spellStart"/>
      <w:r w:rsidRPr="001838A8">
        <w:rPr>
          <w:sz w:val="24"/>
          <w:szCs w:val="24"/>
        </w:rPr>
        <w:t>ssa</w:t>
      </w:r>
      <w:proofErr w:type="spellEnd"/>
      <w:r w:rsidRPr="001838A8">
        <w:rPr>
          <w:sz w:val="24"/>
          <w:szCs w:val="24"/>
        </w:rPr>
        <w:t xml:space="preserve"> </w:t>
      </w:r>
      <w:proofErr w:type="spellStart"/>
      <w:r w:rsidRPr="001838A8">
        <w:rPr>
          <w:sz w:val="24"/>
          <w:szCs w:val="24"/>
        </w:rPr>
        <w:t>Gandini</w:t>
      </w:r>
      <w:proofErr w:type="spellEnd"/>
      <w:r w:rsidRPr="001838A8">
        <w:rPr>
          <w:sz w:val="24"/>
          <w:szCs w:val="24"/>
        </w:rPr>
        <w:t xml:space="preserve"> (o in vicepresidenza) . </w:t>
      </w:r>
      <w:r w:rsidR="001D0E70" w:rsidRPr="001838A8">
        <w:rPr>
          <w:sz w:val="24"/>
          <w:szCs w:val="24"/>
        </w:rPr>
        <w:t xml:space="preserve"> </w:t>
      </w:r>
    </w:p>
    <w:p w:rsidR="00CE19A5" w:rsidRDefault="00CE19A5" w:rsidP="00CE19A5">
      <w:pPr>
        <w:jc w:val="both"/>
      </w:pPr>
    </w:p>
    <w:p w:rsidR="007F38DA" w:rsidRDefault="007F38DA" w:rsidP="00CE19A5">
      <w:pPr>
        <w:jc w:val="both"/>
      </w:pPr>
      <w:bookmarkStart w:id="0" w:name="_GoBack"/>
      <w:bookmarkEnd w:id="0"/>
    </w:p>
    <w:p w:rsidR="007F38DA" w:rsidRDefault="00CA4413" w:rsidP="00CE19A5">
      <w:pPr>
        <w:jc w:val="both"/>
      </w:pPr>
      <w:r>
        <w:t xml:space="preserve">                                                                                                     </w:t>
      </w:r>
      <w:r w:rsidRPr="00CA4413">
        <w:rPr>
          <w:noProof/>
          <w:lang w:eastAsia="it-IT"/>
        </w:rPr>
        <w:drawing>
          <wp:inline distT="0" distB="0" distL="0" distR="0">
            <wp:extent cx="2228850" cy="56197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l="18475" t="15884" r="12961" b="13878"/>
                    <a:stretch>
                      <a:fillRect/>
                    </a:stretch>
                  </pic:blipFill>
                  <pic:spPr bwMode="auto">
                    <a:xfrm>
                      <a:off x="0" y="0"/>
                      <a:ext cx="2228850" cy="561975"/>
                    </a:xfrm>
                    <a:prstGeom prst="rect">
                      <a:avLst/>
                    </a:prstGeom>
                    <a:solidFill>
                      <a:srgbClr val="FFFFFF">
                        <a:alpha val="0"/>
                      </a:srgbClr>
                    </a:solidFill>
                    <a:ln w="9525">
                      <a:noFill/>
                      <a:miter lim="800000"/>
                      <a:headEnd/>
                      <a:tailEnd/>
                    </a:ln>
                  </pic:spPr>
                </pic:pic>
              </a:graphicData>
            </a:graphic>
          </wp:inline>
        </w:drawing>
      </w:r>
    </w:p>
    <w:p w:rsidR="007F38DA" w:rsidRDefault="007F38DA" w:rsidP="00CE19A5">
      <w:pPr>
        <w:jc w:val="both"/>
      </w:pPr>
    </w:p>
    <w:sectPr w:rsidR="007F38DA" w:rsidSect="004048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F7C49"/>
    <w:rsid w:val="000D2200"/>
    <w:rsid w:val="001838A8"/>
    <w:rsid w:val="001D0E70"/>
    <w:rsid w:val="00404815"/>
    <w:rsid w:val="00412807"/>
    <w:rsid w:val="007F38DA"/>
    <w:rsid w:val="00BE699A"/>
    <w:rsid w:val="00CA4413"/>
    <w:rsid w:val="00CE19A5"/>
    <w:rsid w:val="00CF7C49"/>
    <w:rsid w:val="00DD43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48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19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1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19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1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863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Greco</dc:creator>
  <cp:lastModifiedBy>Didattica 04</cp:lastModifiedBy>
  <cp:revision>4</cp:revision>
  <cp:lastPrinted>2018-05-11T08:27:00Z</cp:lastPrinted>
  <dcterms:created xsi:type="dcterms:W3CDTF">2018-05-11T07:51:00Z</dcterms:created>
  <dcterms:modified xsi:type="dcterms:W3CDTF">2018-05-11T08:29:00Z</dcterms:modified>
</cp:coreProperties>
</file>